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BD65" w14:textId="77777777" w:rsidR="000B7C52" w:rsidRPr="009B3941" w:rsidRDefault="000B7C52">
      <w:pPr>
        <w:spacing w:line="240" w:lineRule="atLeast"/>
        <w:rPr>
          <w:rFonts w:ascii="仿宋" w:eastAsia="仿宋" w:hAnsi="仿宋"/>
          <w:color w:val="000000"/>
          <w:highlight w:val="yellow"/>
        </w:rPr>
      </w:pPr>
      <w:bookmarkStart w:id="0" w:name="_Toc153075777"/>
    </w:p>
    <w:p w14:paraId="52C38C94" w14:textId="02C09F6E" w:rsidR="000B7C52" w:rsidRPr="009B3941" w:rsidRDefault="000457D4">
      <w:pPr>
        <w:wordWrap w:val="0"/>
        <w:spacing w:line="240" w:lineRule="atLeast"/>
        <w:ind w:right="480"/>
        <w:rPr>
          <w:rFonts w:ascii="仿宋" w:eastAsia="仿宋" w:hAnsi="仿宋"/>
          <w:b/>
          <w:bCs/>
          <w:color w:val="000000"/>
          <w:sz w:val="24"/>
        </w:rPr>
      </w:pPr>
      <w:r w:rsidRPr="009B3941">
        <w:rPr>
          <w:rFonts w:ascii="仿宋" w:eastAsia="仿宋" w:hAnsi="仿宋" w:hint="eastAsia"/>
          <w:color w:val="000000"/>
        </w:rPr>
        <w:t xml:space="preserve">                                              </w:t>
      </w:r>
    </w:p>
    <w:p w14:paraId="32F4EF25" w14:textId="77777777" w:rsidR="000B7C52" w:rsidRPr="009B3941" w:rsidRDefault="000B7C52">
      <w:pPr>
        <w:spacing w:line="480" w:lineRule="auto"/>
        <w:jc w:val="center"/>
        <w:rPr>
          <w:rFonts w:ascii="华文中宋" w:eastAsia="华文中宋" w:hAnsi="华文中宋"/>
          <w:sz w:val="36"/>
          <w:szCs w:val="36"/>
        </w:rPr>
      </w:pPr>
    </w:p>
    <w:p w14:paraId="79872F10" w14:textId="40106C43" w:rsidR="00D30ECD" w:rsidRPr="009B3941" w:rsidRDefault="00214562">
      <w:pPr>
        <w:spacing w:line="480" w:lineRule="auto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9B3941">
        <w:rPr>
          <w:rFonts w:ascii="华文中宋" w:eastAsia="华文中宋" w:hAnsi="华文中宋" w:hint="eastAsia"/>
          <w:bCs/>
          <w:sz w:val="36"/>
          <w:szCs w:val="36"/>
        </w:rPr>
        <w:t>耀动神州-药学科研能力建设基金</w:t>
      </w:r>
      <w:r w:rsidR="00D30ECD" w:rsidRPr="009B3941">
        <w:rPr>
          <w:rFonts w:ascii="华文中宋" w:eastAsia="华文中宋" w:hAnsi="华文中宋" w:hint="eastAsia"/>
          <w:bCs/>
          <w:sz w:val="36"/>
          <w:szCs w:val="36"/>
        </w:rPr>
        <w:t>项目</w:t>
      </w:r>
    </w:p>
    <w:p w14:paraId="522563BC" w14:textId="4BAFB140" w:rsidR="000B7C52" w:rsidRPr="009B3941" w:rsidRDefault="000457D4">
      <w:pPr>
        <w:spacing w:line="480" w:lineRule="auto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9B3941">
        <w:rPr>
          <w:rFonts w:ascii="华文中宋" w:eastAsia="华文中宋" w:hAnsi="华文中宋" w:hint="eastAsia"/>
          <w:bCs/>
          <w:sz w:val="36"/>
          <w:szCs w:val="36"/>
        </w:rPr>
        <w:t>申请表（临床研究</w:t>
      </w:r>
      <w:r w:rsidR="00940080" w:rsidRPr="009B3941">
        <w:rPr>
          <w:rFonts w:ascii="华文中宋" w:eastAsia="华文中宋" w:hAnsi="华文中宋" w:hint="eastAsia"/>
          <w:bCs/>
          <w:sz w:val="36"/>
          <w:szCs w:val="36"/>
        </w:rPr>
        <w:t>适用</w:t>
      </w:r>
      <w:r w:rsidRPr="009B3941">
        <w:rPr>
          <w:rFonts w:ascii="华文中宋" w:eastAsia="华文中宋" w:hAnsi="华文中宋" w:hint="eastAsia"/>
          <w:bCs/>
          <w:sz w:val="36"/>
          <w:szCs w:val="36"/>
        </w:rPr>
        <w:t>）</w:t>
      </w:r>
    </w:p>
    <w:p w14:paraId="7F7004ED" w14:textId="77777777" w:rsidR="000B7C52" w:rsidRPr="009B3941" w:rsidRDefault="000B7C52">
      <w:pPr>
        <w:adjustRightInd w:val="0"/>
        <w:snapToGrid w:val="0"/>
        <w:spacing w:line="480" w:lineRule="auto"/>
        <w:ind w:firstLine="420"/>
        <w:rPr>
          <w:rFonts w:ascii="仿宋" w:eastAsia="仿宋" w:hAnsi="仿宋"/>
          <w:b/>
          <w:bCs/>
          <w:sz w:val="32"/>
          <w:szCs w:val="28"/>
        </w:rPr>
      </w:pPr>
    </w:p>
    <w:p w14:paraId="0779EBF1" w14:textId="77777777" w:rsidR="000B7C52" w:rsidRPr="009B3941" w:rsidRDefault="000457D4">
      <w:pPr>
        <w:adjustRightInd w:val="0"/>
        <w:snapToGrid w:val="0"/>
        <w:spacing w:line="480" w:lineRule="auto"/>
        <w:ind w:firstLine="420"/>
        <w:rPr>
          <w:rFonts w:ascii="仿宋" w:eastAsia="仿宋" w:hAnsi="仿宋"/>
          <w:sz w:val="32"/>
          <w:szCs w:val="28"/>
        </w:rPr>
      </w:pPr>
      <w:r w:rsidRPr="009B3941">
        <w:rPr>
          <w:rFonts w:ascii="仿宋" w:eastAsia="仿宋" w:hAnsi="仿宋" w:hint="eastAsia"/>
          <w:b/>
          <w:bCs/>
          <w:sz w:val="32"/>
          <w:szCs w:val="28"/>
        </w:rPr>
        <w:t>课题名称</w:t>
      </w:r>
      <w:r w:rsidRPr="009B3941">
        <w:rPr>
          <w:rFonts w:ascii="仿宋" w:eastAsia="仿宋" w:hAnsi="仿宋" w:hint="eastAsia"/>
          <w:sz w:val="32"/>
          <w:szCs w:val="28"/>
        </w:rPr>
        <w:t>：</w:t>
      </w:r>
      <w:r w:rsidRPr="009B3941">
        <w:rPr>
          <w:rFonts w:ascii="仿宋" w:eastAsia="仿宋" w:hAnsi="仿宋" w:hint="eastAsia"/>
          <w:sz w:val="32"/>
          <w:szCs w:val="28"/>
          <w:u w:val="single"/>
        </w:rPr>
        <w:t xml:space="preserve">　　　　　　　　　　　　　　　　</w:t>
      </w:r>
    </w:p>
    <w:p w14:paraId="6B5D2921" w14:textId="77777777" w:rsidR="000B7C52" w:rsidRPr="009B3941" w:rsidRDefault="000457D4">
      <w:pPr>
        <w:adjustRightInd w:val="0"/>
        <w:snapToGrid w:val="0"/>
        <w:spacing w:line="480" w:lineRule="auto"/>
        <w:ind w:firstLine="420"/>
        <w:rPr>
          <w:rFonts w:ascii="仿宋" w:eastAsia="仿宋" w:hAnsi="仿宋"/>
          <w:sz w:val="32"/>
          <w:szCs w:val="28"/>
        </w:rPr>
      </w:pPr>
      <w:r w:rsidRPr="009B3941">
        <w:rPr>
          <w:rFonts w:ascii="仿宋" w:eastAsia="仿宋" w:hAnsi="仿宋" w:hint="eastAsia"/>
          <w:b/>
          <w:bCs/>
          <w:sz w:val="32"/>
          <w:szCs w:val="28"/>
        </w:rPr>
        <w:t>申</w:t>
      </w:r>
      <w:r w:rsidRPr="009B3941">
        <w:rPr>
          <w:rFonts w:ascii="仿宋" w:eastAsia="仿宋" w:hAnsi="仿宋"/>
          <w:b/>
          <w:bCs/>
          <w:sz w:val="32"/>
          <w:szCs w:val="28"/>
        </w:rPr>
        <w:t xml:space="preserve"> </w:t>
      </w:r>
      <w:r w:rsidRPr="009B3941">
        <w:rPr>
          <w:rFonts w:ascii="仿宋" w:eastAsia="仿宋" w:hAnsi="仿宋" w:hint="eastAsia"/>
          <w:b/>
          <w:bCs/>
          <w:sz w:val="32"/>
          <w:szCs w:val="28"/>
        </w:rPr>
        <w:t>请</w:t>
      </w:r>
      <w:r w:rsidRPr="009B3941">
        <w:rPr>
          <w:rFonts w:ascii="仿宋" w:eastAsia="仿宋" w:hAnsi="仿宋"/>
          <w:b/>
          <w:bCs/>
          <w:sz w:val="32"/>
          <w:szCs w:val="28"/>
        </w:rPr>
        <w:t xml:space="preserve"> </w:t>
      </w:r>
      <w:r w:rsidRPr="009B3941">
        <w:rPr>
          <w:rFonts w:ascii="仿宋" w:eastAsia="仿宋" w:hAnsi="仿宋" w:hint="eastAsia"/>
          <w:b/>
          <w:bCs/>
          <w:sz w:val="32"/>
          <w:szCs w:val="28"/>
        </w:rPr>
        <w:t>人</w:t>
      </w:r>
      <w:r w:rsidRPr="009B3941">
        <w:rPr>
          <w:rFonts w:ascii="仿宋" w:eastAsia="仿宋" w:hAnsi="仿宋" w:hint="eastAsia"/>
          <w:sz w:val="32"/>
          <w:szCs w:val="28"/>
        </w:rPr>
        <w:t>：</w:t>
      </w:r>
      <w:r w:rsidRPr="009B3941">
        <w:rPr>
          <w:rFonts w:ascii="仿宋" w:eastAsia="仿宋" w:hAnsi="仿宋" w:hint="eastAsia"/>
          <w:sz w:val="32"/>
          <w:szCs w:val="28"/>
          <w:u w:val="single"/>
        </w:rPr>
        <w:t xml:space="preserve">　　　　　　　　　　　　　　　　</w:t>
      </w:r>
    </w:p>
    <w:p w14:paraId="6FFFDA1C" w14:textId="4BB106E9" w:rsidR="000B7C52" w:rsidRPr="009B3941" w:rsidRDefault="001C290E">
      <w:pPr>
        <w:adjustRightInd w:val="0"/>
        <w:snapToGrid w:val="0"/>
        <w:spacing w:line="480" w:lineRule="auto"/>
        <w:ind w:firstLine="420"/>
        <w:rPr>
          <w:rFonts w:ascii="仿宋" w:eastAsia="仿宋" w:hAnsi="仿宋"/>
          <w:sz w:val="32"/>
          <w:szCs w:val="28"/>
        </w:rPr>
      </w:pPr>
      <w:r w:rsidRPr="009B3941">
        <w:rPr>
          <w:rFonts w:ascii="仿宋" w:eastAsia="仿宋" w:hAnsi="仿宋" w:hint="eastAsia"/>
          <w:b/>
          <w:bCs/>
          <w:sz w:val="32"/>
          <w:szCs w:val="28"/>
        </w:rPr>
        <w:t>依托</w:t>
      </w:r>
      <w:r w:rsidR="000457D4" w:rsidRPr="009B3941">
        <w:rPr>
          <w:rFonts w:ascii="仿宋" w:eastAsia="仿宋" w:hAnsi="仿宋" w:hint="eastAsia"/>
          <w:b/>
          <w:bCs/>
          <w:sz w:val="32"/>
          <w:szCs w:val="28"/>
        </w:rPr>
        <w:t>单位</w:t>
      </w:r>
      <w:r w:rsidR="000457D4" w:rsidRPr="009B3941">
        <w:rPr>
          <w:rFonts w:ascii="仿宋" w:eastAsia="仿宋" w:hAnsi="仿宋" w:hint="eastAsia"/>
          <w:sz w:val="32"/>
          <w:szCs w:val="28"/>
        </w:rPr>
        <w:t>：</w:t>
      </w:r>
      <w:r w:rsidR="000457D4" w:rsidRPr="009B3941">
        <w:rPr>
          <w:rFonts w:ascii="仿宋" w:eastAsia="仿宋" w:hAnsi="仿宋" w:hint="eastAsia"/>
          <w:sz w:val="32"/>
          <w:szCs w:val="28"/>
          <w:u w:val="single"/>
        </w:rPr>
        <w:t xml:space="preserve">　　　　　　　　　　　　　　　　</w:t>
      </w:r>
    </w:p>
    <w:p w14:paraId="455F5F94" w14:textId="77777777" w:rsidR="000B7C52" w:rsidRPr="009B3941" w:rsidRDefault="000457D4">
      <w:pPr>
        <w:adjustRightInd w:val="0"/>
        <w:snapToGrid w:val="0"/>
        <w:spacing w:line="480" w:lineRule="auto"/>
        <w:ind w:firstLine="420"/>
        <w:rPr>
          <w:rFonts w:ascii="仿宋" w:eastAsia="仿宋" w:hAnsi="仿宋"/>
          <w:b/>
          <w:bCs/>
          <w:sz w:val="32"/>
          <w:szCs w:val="28"/>
        </w:rPr>
      </w:pPr>
      <w:r w:rsidRPr="009B3941">
        <w:rPr>
          <w:rFonts w:ascii="仿宋" w:eastAsia="仿宋" w:hAnsi="仿宋" w:hint="eastAsia"/>
          <w:b/>
          <w:bCs/>
          <w:sz w:val="32"/>
          <w:szCs w:val="28"/>
        </w:rPr>
        <w:t>联系电话：</w:t>
      </w:r>
      <w:r w:rsidRPr="009B3941">
        <w:rPr>
          <w:rFonts w:ascii="仿宋" w:eastAsia="仿宋" w:hAnsi="仿宋" w:hint="eastAsia"/>
          <w:b/>
          <w:bCs/>
          <w:sz w:val="32"/>
          <w:szCs w:val="28"/>
          <w:u w:val="single"/>
        </w:rPr>
        <w:t xml:space="preserve">　　　　　　　　　　　　　　　　</w:t>
      </w:r>
    </w:p>
    <w:p w14:paraId="76E290E5" w14:textId="6572069E" w:rsidR="000B7C52" w:rsidRPr="009B3941" w:rsidRDefault="000457D4">
      <w:pPr>
        <w:adjustRightInd w:val="0"/>
        <w:snapToGrid w:val="0"/>
        <w:spacing w:line="480" w:lineRule="auto"/>
        <w:ind w:firstLine="420"/>
        <w:rPr>
          <w:rFonts w:ascii="仿宋" w:eastAsia="仿宋" w:hAnsi="仿宋"/>
          <w:sz w:val="32"/>
          <w:szCs w:val="28"/>
        </w:rPr>
      </w:pPr>
      <w:r w:rsidRPr="009B3941">
        <w:rPr>
          <w:rFonts w:ascii="仿宋" w:eastAsia="仿宋" w:hAnsi="仿宋" w:hint="eastAsia"/>
          <w:b/>
          <w:bCs/>
          <w:sz w:val="32"/>
          <w:szCs w:val="28"/>
        </w:rPr>
        <w:t>电子</w:t>
      </w:r>
      <w:r w:rsidR="004D1411">
        <w:rPr>
          <w:rFonts w:ascii="仿宋" w:eastAsia="仿宋" w:hAnsi="仿宋" w:hint="eastAsia"/>
          <w:b/>
          <w:bCs/>
          <w:sz w:val="32"/>
          <w:szCs w:val="28"/>
        </w:rPr>
        <w:t>邮</w:t>
      </w:r>
      <w:r w:rsidRPr="009B3941">
        <w:rPr>
          <w:rFonts w:ascii="仿宋" w:eastAsia="仿宋" w:hAnsi="仿宋" w:hint="eastAsia"/>
          <w:b/>
          <w:bCs/>
          <w:sz w:val="32"/>
          <w:szCs w:val="28"/>
        </w:rPr>
        <w:t>箱：</w:t>
      </w:r>
      <w:r w:rsidRPr="009B3941">
        <w:rPr>
          <w:rFonts w:ascii="仿宋" w:eastAsia="仿宋" w:hAnsi="仿宋" w:hint="eastAsia"/>
          <w:b/>
          <w:bCs/>
          <w:sz w:val="32"/>
          <w:szCs w:val="28"/>
          <w:u w:val="single"/>
        </w:rPr>
        <w:t xml:space="preserve">　　　　　　　　　　　　　　　　</w:t>
      </w:r>
    </w:p>
    <w:p w14:paraId="6CDDA31D" w14:textId="77777777" w:rsidR="000B7C52" w:rsidRPr="009B3941" w:rsidRDefault="000457D4">
      <w:pPr>
        <w:adjustRightInd w:val="0"/>
        <w:snapToGrid w:val="0"/>
        <w:spacing w:line="480" w:lineRule="auto"/>
        <w:ind w:firstLine="420"/>
        <w:rPr>
          <w:rFonts w:ascii="仿宋" w:eastAsia="仿宋" w:hAnsi="仿宋"/>
          <w:sz w:val="32"/>
          <w:szCs w:val="28"/>
          <w:u w:val="single"/>
        </w:rPr>
      </w:pPr>
      <w:r w:rsidRPr="009B3941">
        <w:rPr>
          <w:rFonts w:ascii="仿宋" w:eastAsia="仿宋" w:hAnsi="仿宋" w:hint="eastAsia"/>
          <w:b/>
          <w:bCs/>
          <w:sz w:val="32"/>
          <w:szCs w:val="28"/>
        </w:rPr>
        <w:t>申请日期</w:t>
      </w:r>
      <w:r w:rsidRPr="009B3941">
        <w:rPr>
          <w:rFonts w:ascii="仿宋" w:eastAsia="仿宋" w:hAnsi="仿宋" w:hint="eastAsia"/>
          <w:sz w:val="32"/>
          <w:szCs w:val="28"/>
        </w:rPr>
        <w:t>：</w:t>
      </w:r>
      <w:r w:rsidRPr="009B3941">
        <w:rPr>
          <w:rFonts w:ascii="仿宋" w:eastAsia="仿宋" w:hAnsi="仿宋" w:hint="eastAsia"/>
          <w:sz w:val="32"/>
          <w:szCs w:val="28"/>
          <w:u w:val="single"/>
        </w:rPr>
        <w:t xml:space="preserve">　　　　　　　　　　　　　　　　</w:t>
      </w:r>
    </w:p>
    <w:p w14:paraId="0DC78E8B" w14:textId="77777777" w:rsidR="00FE02D2" w:rsidRPr="009B3941" w:rsidRDefault="00FE02D2">
      <w:pPr>
        <w:spacing w:line="360" w:lineRule="auto"/>
        <w:jc w:val="center"/>
        <w:outlineLvl w:val="0"/>
        <w:rPr>
          <w:rFonts w:ascii="仿宋" w:eastAsia="仿宋" w:hAnsi="仿宋"/>
          <w:sz w:val="32"/>
          <w:szCs w:val="28"/>
          <w:u w:val="single"/>
        </w:rPr>
      </w:pPr>
      <w:bookmarkStart w:id="1" w:name="_Toc136065194"/>
    </w:p>
    <w:p w14:paraId="3BB4197A" w14:textId="77777777" w:rsidR="00FE02D2" w:rsidRPr="009B3941" w:rsidRDefault="00FE02D2">
      <w:pPr>
        <w:spacing w:line="360" w:lineRule="auto"/>
        <w:jc w:val="center"/>
        <w:outlineLvl w:val="0"/>
        <w:rPr>
          <w:rFonts w:ascii="仿宋" w:eastAsia="仿宋" w:hAnsi="仿宋"/>
          <w:sz w:val="32"/>
          <w:szCs w:val="28"/>
          <w:u w:val="single"/>
        </w:rPr>
      </w:pPr>
    </w:p>
    <w:p w14:paraId="074232E4" w14:textId="77777777" w:rsidR="00FE02D2" w:rsidRPr="009B3941" w:rsidRDefault="00FE02D2">
      <w:pPr>
        <w:spacing w:line="360" w:lineRule="auto"/>
        <w:jc w:val="center"/>
        <w:outlineLvl w:val="0"/>
        <w:rPr>
          <w:rFonts w:ascii="仿宋" w:eastAsia="仿宋" w:hAnsi="仿宋"/>
          <w:sz w:val="32"/>
          <w:szCs w:val="28"/>
          <w:u w:val="single"/>
        </w:rPr>
      </w:pPr>
    </w:p>
    <w:p w14:paraId="11A718F1" w14:textId="77777777" w:rsidR="00FE02D2" w:rsidRPr="009B3941" w:rsidRDefault="00FE02D2">
      <w:pPr>
        <w:spacing w:line="360" w:lineRule="auto"/>
        <w:jc w:val="center"/>
        <w:outlineLvl w:val="0"/>
        <w:rPr>
          <w:rFonts w:ascii="仿宋" w:eastAsia="仿宋" w:hAnsi="仿宋"/>
          <w:sz w:val="32"/>
          <w:szCs w:val="28"/>
          <w:u w:val="single"/>
        </w:rPr>
      </w:pPr>
    </w:p>
    <w:p w14:paraId="52748D4C" w14:textId="77777777" w:rsidR="00FE02D2" w:rsidRPr="009B3941" w:rsidRDefault="00FE02D2">
      <w:pPr>
        <w:spacing w:line="360" w:lineRule="auto"/>
        <w:jc w:val="center"/>
        <w:outlineLvl w:val="0"/>
        <w:rPr>
          <w:rFonts w:ascii="仿宋" w:eastAsia="仿宋" w:hAnsi="仿宋"/>
          <w:sz w:val="32"/>
          <w:szCs w:val="28"/>
          <w:u w:val="single"/>
        </w:rPr>
      </w:pPr>
    </w:p>
    <w:p w14:paraId="5C5D7BD8" w14:textId="77777777" w:rsidR="00FE02D2" w:rsidRPr="009B3941" w:rsidRDefault="00FE02D2">
      <w:pPr>
        <w:spacing w:line="360" w:lineRule="auto"/>
        <w:jc w:val="center"/>
        <w:outlineLvl w:val="0"/>
        <w:rPr>
          <w:rFonts w:ascii="仿宋" w:eastAsia="仿宋" w:hAnsi="仿宋"/>
          <w:sz w:val="32"/>
          <w:szCs w:val="28"/>
          <w:u w:val="single"/>
        </w:rPr>
      </w:pPr>
    </w:p>
    <w:p w14:paraId="0964E224" w14:textId="77777777" w:rsidR="000B7C52" w:rsidRPr="009B3941" w:rsidRDefault="000457D4">
      <w:pPr>
        <w:spacing w:line="360" w:lineRule="auto"/>
        <w:jc w:val="center"/>
        <w:outlineLvl w:val="0"/>
        <w:rPr>
          <w:rFonts w:ascii="仿宋" w:eastAsia="仿宋" w:hAnsi="仿宋"/>
          <w:color w:val="000000"/>
          <w:sz w:val="44"/>
          <w:szCs w:val="44"/>
        </w:rPr>
      </w:pPr>
      <w:r w:rsidRPr="009B3941">
        <w:rPr>
          <w:rFonts w:ascii="仿宋" w:eastAsia="仿宋" w:hAnsi="仿宋"/>
          <w:color w:val="000000"/>
          <w:sz w:val="44"/>
          <w:szCs w:val="44"/>
        </w:rPr>
        <w:t>填 写 说 明</w:t>
      </w:r>
      <w:bookmarkEnd w:id="1"/>
    </w:p>
    <w:p w14:paraId="7E443C4B" w14:textId="77777777" w:rsidR="000B7C52" w:rsidRPr="00CF6EF6" w:rsidRDefault="000B7C52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p w14:paraId="1AC9F273" w14:textId="77777777" w:rsidR="000B7C52" w:rsidRPr="00CF6EF6" w:rsidRDefault="00FE02D2" w:rsidP="00D662B4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CF6EF6">
        <w:rPr>
          <w:rFonts w:ascii="仿宋" w:eastAsia="仿宋" w:hAnsi="仿宋" w:hint="eastAsia"/>
          <w:color w:val="000000"/>
          <w:sz w:val="28"/>
          <w:szCs w:val="28"/>
        </w:rPr>
        <w:t>一、</w:t>
      </w:r>
      <w:r w:rsidR="000457D4" w:rsidRPr="00CF6EF6">
        <w:rPr>
          <w:rFonts w:ascii="仿宋" w:eastAsia="仿宋" w:hAnsi="仿宋" w:hint="eastAsia"/>
          <w:color w:val="000000"/>
          <w:sz w:val="28"/>
          <w:szCs w:val="28"/>
        </w:rPr>
        <w:t>申请书各项内容，要实事求是，逐条认真填写。表达力求明确、严谨，字迹要清析易辨。请严格按照表中要求如实填写各项。</w:t>
      </w:r>
    </w:p>
    <w:p w14:paraId="5066DA27" w14:textId="5DD45333" w:rsidR="000B7C52" w:rsidRPr="00CF6EF6" w:rsidRDefault="00D662B4" w:rsidP="00D662B4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CF6EF6">
        <w:rPr>
          <w:rFonts w:ascii="仿宋" w:eastAsia="仿宋" w:hAnsi="仿宋" w:hint="eastAsia"/>
          <w:color w:val="000000"/>
          <w:sz w:val="28"/>
          <w:szCs w:val="28"/>
        </w:rPr>
        <w:t>二、</w:t>
      </w:r>
      <w:r w:rsidR="000457D4" w:rsidRPr="00CF6EF6">
        <w:rPr>
          <w:rFonts w:ascii="仿宋" w:eastAsia="仿宋" w:hAnsi="仿宋" w:hint="eastAsia"/>
          <w:color w:val="000000"/>
          <w:sz w:val="28"/>
          <w:szCs w:val="28"/>
        </w:rPr>
        <w:t>请参考附件：临床设计关键清单，建议方案设计按照此标准设计。</w:t>
      </w:r>
    </w:p>
    <w:p w14:paraId="14CBE2BC" w14:textId="77777777" w:rsidR="000B7C52" w:rsidRPr="00CF6EF6" w:rsidRDefault="00FE02D2" w:rsidP="00D662B4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CF6EF6">
        <w:rPr>
          <w:rFonts w:ascii="仿宋" w:eastAsia="仿宋" w:hAnsi="仿宋" w:hint="eastAsia"/>
          <w:color w:val="000000"/>
          <w:sz w:val="28"/>
          <w:szCs w:val="28"/>
        </w:rPr>
        <w:t>三、</w:t>
      </w:r>
      <w:r w:rsidR="000457D4" w:rsidRPr="00CF6EF6">
        <w:rPr>
          <w:rFonts w:ascii="仿宋" w:eastAsia="仿宋" w:hAnsi="仿宋" w:hint="eastAsia"/>
          <w:color w:val="000000"/>
          <w:sz w:val="28"/>
          <w:szCs w:val="28"/>
        </w:rPr>
        <w:t>项目申请表中第一次出现外文名词时，要写清全称和缩写，再出现同一词时可以使用缩写；</w:t>
      </w:r>
    </w:p>
    <w:p w14:paraId="6CC61498" w14:textId="4CE0A54D" w:rsidR="000B7C52" w:rsidRPr="00CF6EF6" w:rsidRDefault="00FE02D2" w:rsidP="00D662B4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CF6EF6">
        <w:rPr>
          <w:rFonts w:ascii="仿宋" w:eastAsia="仿宋" w:hAnsi="仿宋" w:hint="eastAsia"/>
          <w:color w:val="000000"/>
          <w:sz w:val="28"/>
          <w:szCs w:val="28"/>
        </w:rPr>
        <w:t>四、</w:t>
      </w:r>
      <w:r w:rsidR="000457D4" w:rsidRPr="00CF6EF6">
        <w:rPr>
          <w:rFonts w:ascii="仿宋" w:eastAsia="仿宋" w:hAnsi="仿宋" w:hint="eastAsia"/>
          <w:color w:val="000000"/>
          <w:sz w:val="28"/>
          <w:szCs w:val="28"/>
        </w:rPr>
        <w:t>请将电子版申请表于</w:t>
      </w:r>
      <w:r w:rsidR="000457D4" w:rsidRPr="00CF6EF6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A42485" w:rsidRPr="00CF6EF6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FD3573" w:rsidRPr="00CF6EF6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0457D4" w:rsidRPr="00CF6EF6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FD3573" w:rsidRPr="00CF6EF6">
        <w:rPr>
          <w:rFonts w:ascii="仿宋" w:eastAsia="仿宋" w:hAnsi="仿宋"/>
          <w:color w:val="000000" w:themeColor="text1"/>
          <w:sz w:val="28"/>
          <w:szCs w:val="28"/>
        </w:rPr>
        <w:t>7</w:t>
      </w:r>
      <w:r w:rsidR="000457D4" w:rsidRPr="00CF6EF6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FD3573" w:rsidRPr="00CF6EF6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FD3573" w:rsidRPr="00CF6EF6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0457D4" w:rsidRPr="00CF6EF6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 w:rsidR="000457D4" w:rsidRPr="00CF6EF6">
        <w:rPr>
          <w:rFonts w:ascii="仿宋" w:eastAsia="仿宋" w:hAnsi="仿宋" w:hint="eastAsia"/>
          <w:color w:val="000000"/>
          <w:sz w:val="28"/>
          <w:szCs w:val="28"/>
        </w:rPr>
        <w:t>前发送到指定邮箱(</w:t>
      </w:r>
      <w:r w:rsidR="00FD3573" w:rsidRPr="00CF6EF6">
        <w:rPr>
          <w:rFonts w:ascii="仿宋" w:eastAsia="仿宋" w:hAnsi="仿宋"/>
          <w:sz w:val="28"/>
          <w:szCs w:val="28"/>
        </w:rPr>
        <w:t>bgbresearch2023@bqejjh.org.cn</w:t>
      </w:r>
      <w:r w:rsidR="000457D4" w:rsidRPr="00CF6EF6">
        <w:rPr>
          <w:rFonts w:ascii="仿宋" w:eastAsia="仿宋" w:hAnsi="仿宋" w:hint="eastAsia"/>
          <w:color w:val="000000"/>
          <w:sz w:val="28"/>
          <w:szCs w:val="28"/>
        </w:rPr>
        <w:t>)中邮件请注明“</w:t>
      </w:r>
      <w:r w:rsidR="00534FD9" w:rsidRPr="00CF6EF6">
        <w:rPr>
          <w:rFonts w:ascii="仿宋" w:eastAsia="仿宋" w:hAnsi="仿宋" w:hint="eastAsia"/>
          <w:color w:val="000000"/>
          <w:sz w:val="28"/>
          <w:szCs w:val="28"/>
        </w:rPr>
        <w:t>耀动神州-药学科研能力建设基金</w:t>
      </w:r>
      <w:r w:rsidR="000457D4" w:rsidRPr="00CF6EF6">
        <w:rPr>
          <w:rFonts w:ascii="仿宋" w:eastAsia="仿宋" w:hAnsi="仿宋" w:hint="eastAsia"/>
          <w:color w:val="000000"/>
          <w:sz w:val="28"/>
          <w:szCs w:val="28"/>
        </w:rPr>
        <w:t>”</w:t>
      </w:r>
      <w:r w:rsidR="00534FD9" w:rsidRPr="00CF6EF6">
        <w:rPr>
          <w:rFonts w:ascii="仿宋" w:eastAsia="仿宋" w:hAnsi="仿宋" w:hint="eastAsia"/>
          <w:color w:val="000000"/>
          <w:sz w:val="28"/>
          <w:szCs w:val="28"/>
        </w:rPr>
        <w:t>项目</w:t>
      </w:r>
      <w:r w:rsidR="000457D4" w:rsidRPr="00CF6EF6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0611044F" w14:textId="77777777" w:rsidR="000B7C52" w:rsidRPr="009B3941" w:rsidRDefault="000457D4" w:rsidP="00DB021B">
      <w:pPr>
        <w:numPr>
          <w:ilvl w:val="0"/>
          <w:numId w:val="4"/>
        </w:numPr>
        <w:spacing w:line="360" w:lineRule="auto"/>
        <w:rPr>
          <w:rFonts w:ascii="仿宋" w:eastAsia="仿宋" w:hAnsi="仿宋"/>
          <w:b/>
          <w:color w:val="000000"/>
          <w:sz w:val="28"/>
        </w:rPr>
      </w:pPr>
      <w:r w:rsidRPr="009B3941">
        <w:rPr>
          <w:rFonts w:ascii="仿宋" w:eastAsia="仿宋" w:hAnsi="仿宋"/>
          <w:color w:val="000000"/>
          <w:sz w:val="28"/>
          <w:szCs w:val="28"/>
        </w:rPr>
        <w:br w:type="page"/>
      </w:r>
      <w:r w:rsidRPr="009B3941">
        <w:rPr>
          <w:rFonts w:ascii="仿宋" w:eastAsia="仿宋" w:hAnsi="仿宋" w:hint="eastAsia"/>
          <w:b/>
          <w:color w:val="000000"/>
          <w:sz w:val="28"/>
        </w:rPr>
        <w:lastRenderedPageBreak/>
        <w:t>申请人个人简历</w:t>
      </w:r>
    </w:p>
    <w:tbl>
      <w:tblPr>
        <w:tblpPr w:leftFromText="180" w:rightFromText="180" w:vertAnchor="page" w:horzAnchor="margin" w:tblpY="2482"/>
        <w:tblW w:w="90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13"/>
        <w:gridCol w:w="2346"/>
        <w:gridCol w:w="1842"/>
        <w:gridCol w:w="340"/>
        <w:gridCol w:w="1928"/>
      </w:tblGrid>
      <w:tr w:rsidR="000B7C52" w:rsidRPr="009B3941" w14:paraId="430B4592" w14:textId="77777777" w:rsidTr="00F32009">
        <w:trPr>
          <w:cantSplit/>
          <w:trHeight w:val="724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5DEEC31" w14:textId="77777777" w:rsidR="000B7C52" w:rsidRPr="009B3941" w:rsidRDefault="000457D4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个人信息</w:t>
            </w:r>
          </w:p>
          <w:p w14:paraId="6417F50E" w14:textId="77777777" w:rsidR="000B7C52" w:rsidRPr="009B3941" w:rsidRDefault="000B7C5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11173" w14:textId="77777777" w:rsidR="000B7C52" w:rsidRPr="009B3941" w:rsidRDefault="000457D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姓    名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729D1" w14:textId="77777777" w:rsidR="000B7C52" w:rsidRPr="009B3941" w:rsidRDefault="000B7C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C03E0" w14:textId="77777777" w:rsidR="000B7C52" w:rsidRPr="009B3941" w:rsidRDefault="000457D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性    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2D971E" w14:textId="77777777" w:rsidR="000B7C52" w:rsidRPr="009B3941" w:rsidRDefault="000B7C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04D68D60" w14:textId="77777777" w:rsidTr="00F32009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278CCA1" w14:textId="77777777" w:rsidR="000B7C52" w:rsidRPr="009B3941" w:rsidRDefault="000B7C5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F071F" w14:textId="77777777" w:rsidR="000B7C52" w:rsidRPr="009B3941" w:rsidRDefault="000457D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出生日期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0E070" w14:textId="77777777" w:rsidR="000B7C52" w:rsidRPr="009B3941" w:rsidRDefault="000B7C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F2106" w14:textId="77777777" w:rsidR="000B7C52" w:rsidRPr="009B3941" w:rsidRDefault="000457D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职    称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E2B215" w14:textId="77777777" w:rsidR="000B7C52" w:rsidRPr="009B3941" w:rsidRDefault="000B7C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6E6D9B0A" w14:textId="77777777" w:rsidTr="00F32009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FA42C4" w14:textId="77777777" w:rsidR="000B7C52" w:rsidRPr="009B3941" w:rsidRDefault="000B7C5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01718" w14:textId="77777777" w:rsidR="000B7C52" w:rsidRPr="009B3941" w:rsidRDefault="000457D4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证件类型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2CEE9" w14:textId="77777777" w:rsidR="000B7C52" w:rsidRPr="009B3941" w:rsidRDefault="000B7C52">
            <w:pPr>
              <w:spacing w:line="36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8764B" w14:textId="77777777" w:rsidR="000B7C52" w:rsidRPr="009B3941" w:rsidRDefault="000457D4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证件号码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4EF730" w14:textId="77777777" w:rsidR="000B7C52" w:rsidRPr="009B3941" w:rsidRDefault="000B7C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04DD9D84" w14:textId="77777777" w:rsidTr="00F32009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E1CE15" w14:textId="77777777" w:rsidR="000B7C52" w:rsidRPr="009B3941" w:rsidRDefault="000B7C5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BFAC8" w14:textId="77777777" w:rsidR="000B7C52" w:rsidRPr="009B3941" w:rsidRDefault="000457D4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所在单位</w:t>
            </w:r>
          </w:p>
        </w:tc>
        <w:tc>
          <w:tcPr>
            <w:tcW w:w="64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0ADF0" w14:textId="77777777" w:rsidR="000B7C52" w:rsidRPr="009B3941" w:rsidRDefault="000B7C52">
            <w:pPr>
              <w:spacing w:line="36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622870CA" w14:textId="77777777" w:rsidTr="00F32009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F095D0" w14:textId="77777777" w:rsidR="000B7C52" w:rsidRPr="009B3941" w:rsidRDefault="000B7C5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023A1" w14:textId="77777777" w:rsidR="000B7C52" w:rsidRPr="009B3941" w:rsidRDefault="000457D4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科室部门</w:t>
            </w:r>
          </w:p>
        </w:tc>
        <w:tc>
          <w:tcPr>
            <w:tcW w:w="64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53B3DF" w14:textId="77777777" w:rsidR="000B7C52" w:rsidRPr="009B3941" w:rsidRDefault="000B7C52">
            <w:pPr>
              <w:spacing w:line="36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15BDB298" w14:textId="77777777" w:rsidTr="00F32009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7BDC1C" w14:textId="77777777" w:rsidR="000B7C52" w:rsidRPr="009B3941" w:rsidRDefault="000B7C5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7F922" w14:textId="77777777" w:rsidR="000B7C52" w:rsidRPr="009B3941" w:rsidRDefault="000457D4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地址</w:t>
            </w:r>
          </w:p>
        </w:tc>
        <w:tc>
          <w:tcPr>
            <w:tcW w:w="64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DD7AD2" w14:textId="77777777" w:rsidR="000B7C52" w:rsidRPr="009B3941" w:rsidRDefault="000B7C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5912F2DB" w14:textId="77777777" w:rsidTr="00F32009">
        <w:trPr>
          <w:cantSplit/>
          <w:trHeight w:val="631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9791EB4" w14:textId="77777777" w:rsidR="000B7C52" w:rsidRPr="009B3941" w:rsidRDefault="000B7C5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B9CAF" w14:textId="77777777" w:rsidR="000B7C52" w:rsidRPr="009B3941" w:rsidRDefault="000457D4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64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6AF61" w14:textId="77777777" w:rsidR="000B7C52" w:rsidRPr="009B3941" w:rsidRDefault="000B7C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094D142A" w14:textId="77777777" w:rsidTr="00F32009">
        <w:trPr>
          <w:cantSplit/>
          <w:trHeight w:val="631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FB9480" w14:textId="77777777" w:rsidR="000B7C52" w:rsidRPr="009B3941" w:rsidRDefault="000B7C5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CBD47" w14:textId="77777777" w:rsidR="000B7C52" w:rsidRPr="009B3941" w:rsidRDefault="000457D4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电子信箱</w:t>
            </w:r>
          </w:p>
        </w:tc>
        <w:tc>
          <w:tcPr>
            <w:tcW w:w="64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763146" w14:textId="77777777" w:rsidR="000B7C52" w:rsidRPr="009B3941" w:rsidRDefault="000B7C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5AF9D7C7" w14:textId="77777777" w:rsidTr="00F32009">
        <w:trPr>
          <w:cantSplit/>
          <w:trHeight w:val="748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D0B388A" w14:textId="77777777" w:rsidR="000B7C52" w:rsidRPr="009B3941" w:rsidRDefault="000457D4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教育背景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85098E" w14:textId="77777777" w:rsidR="000B7C52" w:rsidRPr="009B3941" w:rsidRDefault="000457D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C7D81" w14:textId="77777777" w:rsidR="000B7C52" w:rsidRPr="009B3941" w:rsidRDefault="000457D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学校名称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78D70" w14:textId="77777777" w:rsidR="000B7C52" w:rsidRPr="009B3941" w:rsidRDefault="000457D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获得学历</w:t>
            </w:r>
          </w:p>
        </w:tc>
      </w:tr>
      <w:tr w:rsidR="000B7C52" w:rsidRPr="009B3941" w14:paraId="6CAC43BC" w14:textId="77777777" w:rsidTr="00F32009">
        <w:trPr>
          <w:cantSplit/>
          <w:trHeight w:val="1460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DD7E22E" w14:textId="77777777" w:rsidR="000B7C52" w:rsidRPr="009B3941" w:rsidRDefault="000B7C5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14:paraId="1E0CE657" w14:textId="77777777" w:rsidR="000B7C52" w:rsidRPr="009B3941" w:rsidRDefault="000B7C5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6FED5319" w14:textId="77777777" w:rsidR="000B7C52" w:rsidRPr="009B3941" w:rsidRDefault="000B7C5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7E99C876" w14:textId="77777777" w:rsidR="000B7C52" w:rsidRPr="009B3941" w:rsidRDefault="000B7C52">
            <w:pPr>
              <w:spacing w:line="260" w:lineRule="exact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</w:tr>
      <w:tr w:rsidR="000B7C52" w:rsidRPr="009B3941" w14:paraId="5BF38261" w14:textId="77777777" w:rsidTr="00F32009">
        <w:trPr>
          <w:cantSplit/>
          <w:trHeight w:val="748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7AF80A7" w14:textId="77777777" w:rsidR="000B7C52" w:rsidRPr="009B3941" w:rsidRDefault="000457D4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工作经历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E75C2A" w14:textId="77777777" w:rsidR="000B7C52" w:rsidRPr="009B3941" w:rsidRDefault="000457D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77466" w14:textId="77777777" w:rsidR="000B7C52" w:rsidRPr="009B3941" w:rsidRDefault="000457D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工作单位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C94F4A" w14:textId="77777777" w:rsidR="000B7C52" w:rsidRPr="009B3941" w:rsidRDefault="000457D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</w:tc>
      </w:tr>
      <w:tr w:rsidR="000B7C52" w:rsidRPr="009B3941" w14:paraId="5124F5C7" w14:textId="77777777" w:rsidTr="00F32009">
        <w:trPr>
          <w:cantSplit/>
          <w:trHeight w:val="1336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7DD9B6E" w14:textId="77777777" w:rsidR="000B7C52" w:rsidRPr="009B3941" w:rsidRDefault="000B7C5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14:paraId="7BA09CC8" w14:textId="77777777" w:rsidR="000B7C52" w:rsidRPr="009B3941" w:rsidRDefault="000B7C5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BAB8BFB" w14:textId="77777777" w:rsidR="000B7C52" w:rsidRPr="009B3941" w:rsidRDefault="000B7C52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5F26089A" w14:textId="77777777" w:rsidR="000B7C52" w:rsidRPr="009B3941" w:rsidRDefault="000B7C52">
            <w:pPr>
              <w:spacing w:line="260" w:lineRule="exact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</w:tr>
      <w:tr w:rsidR="000B7C52" w:rsidRPr="009B3941" w14:paraId="53DF371B" w14:textId="77777777" w:rsidTr="00F32009">
        <w:trPr>
          <w:cantSplit/>
          <w:trHeight w:val="1673"/>
        </w:trPr>
        <w:tc>
          <w:tcPr>
            <w:tcW w:w="118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F5BA79" w14:textId="77777777" w:rsidR="000B7C52" w:rsidRPr="009B3941" w:rsidRDefault="000457D4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近三年主要的研究业绩</w:t>
            </w:r>
          </w:p>
        </w:tc>
        <w:tc>
          <w:tcPr>
            <w:tcW w:w="7869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AFF6C02" w14:textId="77777777" w:rsidR="000B7C52" w:rsidRPr="009B3941" w:rsidRDefault="000B7C52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</w:tr>
      <w:tr w:rsidR="000B7C52" w:rsidRPr="009B3941" w14:paraId="0F28BAD5" w14:textId="77777777" w:rsidTr="00F32009">
        <w:trPr>
          <w:cantSplit/>
          <w:trHeight w:val="1139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51F15C" w14:textId="77777777" w:rsidR="000B7C52" w:rsidRPr="009B3941" w:rsidRDefault="000457D4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  <w:szCs w:val="21"/>
              </w:rPr>
              <w:lastRenderedPageBreak/>
              <w:t>既往发表的文章</w:t>
            </w:r>
          </w:p>
        </w:tc>
        <w:tc>
          <w:tcPr>
            <w:tcW w:w="7869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3A51524" w14:textId="77777777" w:rsidR="000B7C52" w:rsidRPr="009B3941" w:rsidRDefault="000B7C52">
            <w:pPr>
              <w:spacing w:line="260" w:lineRule="exact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</w:tr>
    </w:tbl>
    <w:p w14:paraId="3584F757" w14:textId="77777777" w:rsidR="004344A9" w:rsidRPr="009B3941" w:rsidRDefault="004344A9" w:rsidP="004344A9">
      <w:pPr>
        <w:spacing w:line="480" w:lineRule="auto"/>
        <w:rPr>
          <w:rFonts w:ascii="仿宋" w:eastAsia="仿宋" w:hAnsi="仿宋"/>
          <w:b/>
          <w:color w:val="000000"/>
          <w:sz w:val="28"/>
        </w:rPr>
      </w:pPr>
    </w:p>
    <w:p w14:paraId="28942C10" w14:textId="77777777" w:rsidR="000B7C52" w:rsidRPr="009B3941" w:rsidRDefault="000457D4">
      <w:pPr>
        <w:numPr>
          <w:ilvl w:val="0"/>
          <w:numId w:val="4"/>
        </w:numPr>
        <w:spacing w:line="480" w:lineRule="auto"/>
        <w:rPr>
          <w:rFonts w:ascii="仿宋" w:eastAsia="仿宋" w:hAnsi="仿宋"/>
          <w:b/>
          <w:color w:val="000000"/>
          <w:sz w:val="28"/>
        </w:rPr>
      </w:pPr>
      <w:r w:rsidRPr="009B3941">
        <w:rPr>
          <w:rFonts w:ascii="仿宋" w:eastAsia="仿宋" w:hAnsi="仿宋" w:hint="eastAsia"/>
          <w:b/>
          <w:color w:val="000000"/>
          <w:sz w:val="28"/>
        </w:rPr>
        <w:t>批准和支持信息</w:t>
      </w:r>
    </w:p>
    <w:tbl>
      <w:tblPr>
        <w:tblW w:w="912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250"/>
        <w:gridCol w:w="1460"/>
        <w:gridCol w:w="2010"/>
      </w:tblGrid>
      <w:tr w:rsidR="000B7C52" w:rsidRPr="009B3941" w14:paraId="430B1ED2" w14:textId="77777777" w:rsidTr="00E82BBD">
        <w:trPr>
          <w:cantSplit/>
          <w:trHeight w:val="524"/>
        </w:trPr>
        <w:tc>
          <w:tcPr>
            <w:tcW w:w="912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solid" w:color="BFBFBF" w:fill="auto"/>
          </w:tcPr>
          <w:p w14:paraId="576B1B82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b/>
                <w:color w:val="000000"/>
                <w:sz w:val="22"/>
              </w:rPr>
            </w:pPr>
            <w:r w:rsidRPr="009B3941">
              <w:rPr>
                <w:rFonts w:ascii="仿宋" w:eastAsia="仿宋" w:hAnsi="仿宋" w:hint="eastAsia"/>
                <w:b/>
                <w:color w:val="000000"/>
                <w:sz w:val="24"/>
              </w:rPr>
              <w:t>伦理委员会批准信息</w:t>
            </w:r>
          </w:p>
        </w:tc>
      </w:tr>
      <w:tr w:rsidR="000B7C52" w:rsidRPr="009B3941" w14:paraId="78B749BC" w14:textId="77777777" w:rsidTr="002E304B">
        <w:trPr>
          <w:cantSplit/>
          <w:trHeight w:val="52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A3AE7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是否获伦理委员会批准</w:t>
            </w:r>
          </w:p>
        </w:tc>
        <w:tc>
          <w:tcPr>
            <w:tcW w:w="5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276E0" w14:textId="77777777" w:rsidR="000B7C52" w:rsidRPr="009B3941" w:rsidRDefault="000457D4">
            <w:pPr>
              <w:spacing w:before="120" w:line="360" w:lineRule="auto"/>
              <w:ind w:firstLineChars="400" w:firstLine="960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□否　　　　           □是</w:t>
            </w:r>
          </w:p>
        </w:tc>
      </w:tr>
      <w:tr w:rsidR="000B7C52" w:rsidRPr="009B3941" w14:paraId="71494578" w14:textId="77777777" w:rsidTr="002E304B">
        <w:trPr>
          <w:cantSplit/>
          <w:trHeight w:val="52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4B3C0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伦理委员会批准文号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0895E" w14:textId="77777777" w:rsidR="000B7C52" w:rsidRPr="009B3941" w:rsidRDefault="000B7C52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2B2F6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批准日期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88312" w14:textId="77777777" w:rsidR="000B7C52" w:rsidRPr="009B3941" w:rsidRDefault="000B7C52">
            <w:pPr>
              <w:spacing w:before="120" w:line="360" w:lineRule="auto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0B7C52" w:rsidRPr="009B3941" w14:paraId="1E63F468" w14:textId="77777777" w:rsidTr="002E304B">
        <w:trPr>
          <w:cantSplit/>
          <w:trHeight w:val="52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F738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批准本研究的伦理委员会名称</w:t>
            </w:r>
          </w:p>
        </w:tc>
        <w:tc>
          <w:tcPr>
            <w:tcW w:w="5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AE51B" w14:textId="77777777" w:rsidR="000B7C52" w:rsidRPr="009B3941" w:rsidRDefault="000B7C52">
            <w:pPr>
              <w:spacing w:before="120" w:line="360" w:lineRule="auto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0B7C52" w:rsidRPr="009B3941" w14:paraId="5F49DB2D" w14:textId="77777777" w:rsidTr="00E82BBD">
        <w:trPr>
          <w:cantSplit/>
          <w:trHeight w:val="524"/>
        </w:trPr>
        <w:tc>
          <w:tcPr>
            <w:tcW w:w="912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solid" w:color="BFBFBF" w:fill="auto"/>
          </w:tcPr>
          <w:p w14:paraId="7BA40B13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b/>
                <w:color w:val="000000"/>
                <w:sz w:val="22"/>
              </w:rPr>
            </w:pPr>
            <w:r w:rsidRPr="009B3941">
              <w:rPr>
                <w:rFonts w:ascii="仿宋" w:eastAsia="仿宋" w:hAnsi="仿宋" w:hint="eastAsia"/>
                <w:b/>
                <w:color w:val="000000"/>
                <w:sz w:val="24"/>
              </w:rPr>
              <w:t>临床试验注册信息</w:t>
            </w:r>
          </w:p>
        </w:tc>
      </w:tr>
      <w:tr w:rsidR="000B7C52" w:rsidRPr="009B3941" w14:paraId="4CED6471" w14:textId="77777777" w:rsidTr="002E304B">
        <w:trPr>
          <w:cantSplit/>
          <w:trHeight w:val="52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A302E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是否经临床试验注册</w:t>
            </w:r>
          </w:p>
        </w:tc>
        <w:tc>
          <w:tcPr>
            <w:tcW w:w="5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71E98" w14:textId="77777777" w:rsidR="000B7C52" w:rsidRPr="009B3941" w:rsidRDefault="000457D4">
            <w:pPr>
              <w:spacing w:before="120" w:line="360" w:lineRule="auto"/>
              <w:ind w:firstLineChars="400" w:firstLine="960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□否　　　　           □是</w:t>
            </w:r>
          </w:p>
        </w:tc>
      </w:tr>
      <w:tr w:rsidR="000B7C52" w:rsidRPr="009B3941" w14:paraId="77164330" w14:textId="77777777" w:rsidTr="002E304B">
        <w:trPr>
          <w:cantSplit/>
          <w:trHeight w:val="52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317DF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临床试验注册号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7912B" w14:textId="77777777" w:rsidR="000B7C52" w:rsidRPr="009B3941" w:rsidRDefault="000B7C52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8D936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批准日期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1EE77" w14:textId="77777777" w:rsidR="000B7C52" w:rsidRPr="009B3941" w:rsidRDefault="000B7C52">
            <w:pPr>
              <w:spacing w:before="120" w:line="360" w:lineRule="auto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0B7C52" w:rsidRPr="009B3941" w14:paraId="0A3DF678" w14:textId="77777777" w:rsidTr="002E304B">
        <w:trPr>
          <w:cantSplit/>
          <w:trHeight w:val="52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C8139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临床试验注册结构名称</w:t>
            </w:r>
          </w:p>
        </w:tc>
        <w:tc>
          <w:tcPr>
            <w:tcW w:w="5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63A0D" w14:textId="77777777" w:rsidR="000B7C52" w:rsidRPr="009B3941" w:rsidRDefault="000B7C52">
            <w:pPr>
              <w:spacing w:before="120" w:line="360" w:lineRule="auto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0B7C52" w:rsidRPr="009B3941" w14:paraId="54E68F0F" w14:textId="77777777" w:rsidTr="00E82BBD">
        <w:trPr>
          <w:cantSplit/>
          <w:trHeight w:val="524"/>
        </w:trPr>
        <w:tc>
          <w:tcPr>
            <w:tcW w:w="912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solid" w:color="BFBFBF" w:fill="auto"/>
          </w:tcPr>
          <w:p w14:paraId="062502BC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b/>
                <w:color w:val="000000"/>
                <w:sz w:val="22"/>
              </w:rPr>
            </w:pPr>
            <w:r w:rsidRPr="009B3941">
              <w:rPr>
                <w:rFonts w:ascii="仿宋" w:eastAsia="仿宋" w:hAnsi="仿宋" w:hint="eastAsia"/>
                <w:b/>
                <w:color w:val="000000"/>
                <w:sz w:val="24"/>
              </w:rPr>
              <w:t>其它支持信息</w:t>
            </w:r>
          </w:p>
        </w:tc>
      </w:tr>
      <w:tr w:rsidR="000B7C52" w:rsidRPr="009B3941" w14:paraId="55621F79" w14:textId="77777777" w:rsidTr="002E304B">
        <w:trPr>
          <w:cantSplit/>
          <w:trHeight w:val="52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B0519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是否有其它单位或基金支持？</w:t>
            </w:r>
          </w:p>
        </w:tc>
        <w:tc>
          <w:tcPr>
            <w:tcW w:w="5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F50F8" w14:textId="77777777" w:rsidR="000B7C52" w:rsidRPr="009B3941" w:rsidRDefault="000457D4">
            <w:pPr>
              <w:spacing w:before="120" w:line="360" w:lineRule="auto"/>
              <w:ind w:firstLineChars="400" w:firstLine="960"/>
              <w:rPr>
                <w:rFonts w:ascii="仿宋" w:eastAsia="仿宋" w:hAnsi="仿宋"/>
                <w:color w:val="000000"/>
                <w:sz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□否　　　　           □是</w:t>
            </w:r>
          </w:p>
        </w:tc>
      </w:tr>
      <w:tr w:rsidR="000B7C52" w:rsidRPr="009B3941" w14:paraId="3E8F967F" w14:textId="77777777" w:rsidTr="002E304B">
        <w:trPr>
          <w:cantSplit/>
          <w:trHeight w:val="52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E3595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其它支持单位或基金名称</w:t>
            </w:r>
          </w:p>
        </w:tc>
        <w:tc>
          <w:tcPr>
            <w:tcW w:w="5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A59B1" w14:textId="77777777" w:rsidR="000B7C52" w:rsidRPr="009B3941" w:rsidRDefault="000B7C52">
            <w:pPr>
              <w:spacing w:before="120" w:line="360" w:lineRule="auto"/>
              <w:ind w:firstLineChars="400" w:firstLine="96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258D4CA5" w14:textId="77777777" w:rsidR="000B7C52" w:rsidRPr="009B3941" w:rsidRDefault="000B7C52">
      <w:pPr>
        <w:spacing w:line="360" w:lineRule="auto"/>
        <w:rPr>
          <w:rFonts w:ascii="仿宋" w:eastAsia="仿宋" w:hAnsi="仿宋"/>
          <w:b/>
          <w:color w:val="000000"/>
          <w:sz w:val="28"/>
        </w:rPr>
      </w:pPr>
    </w:p>
    <w:p w14:paraId="38C22CDC" w14:textId="77777777" w:rsidR="000B7C52" w:rsidRPr="009B3941" w:rsidRDefault="000B7C52">
      <w:pPr>
        <w:spacing w:line="360" w:lineRule="auto"/>
        <w:rPr>
          <w:rFonts w:ascii="仿宋" w:eastAsia="仿宋" w:hAnsi="仿宋"/>
          <w:b/>
          <w:color w:val="000000"/>
          <w:sz w:val="28"/>
        </w:rPr>
      </w:pPr>
    </w:p>
    <w:p w14:paraId="0C3FC260" w14:textId="77777777" w:rsidR="000B7C52" w:rsidRPr="009B3941" w:rsidRDefault="000B7C52">
      <w:pPr>
        <w:spacing w:line="360" w:lineRule="auto"/>
        <w:rPr>
          <w:rFonts w:ascii="仿宋" w:eastAsia="仿宋" w:hAnsi="仿宋"/>
          <w:b/>
          <w:color w:val="000000"/>
          <w:sz w:val="28"/>
        </w:rPr>
      </w:pPr>
    </w:p>
    <w:p w14:paraId="0510972C" w14:textId="77777777" w:rsidR="000B7C52" w:rsidRPr="009B3941" w:rsidRDefault="000B7C52">
      <w:pPr>
        <w:spacing w:line="360" w:lineRule="auto"/>
        <w:rPr>
          <w:rFonts w:ascii="仿宋" w:eastAsia="仿宋" w:hAnsi="仿宋"/>
          <w:b/>
          <w:color w:val="000000"/>
          <w:sz w:val="28"/>
        </w:rPr>
      </w:pPr>
    </w:p>
    <w:p w14:paraId="68843299" w14:textId="77777777" w:rsidR="000B7C52" w:rsidRPr="009B3941" w:rsidRDefault="000B7C52">
      <w:pPr>
        <w:spacing w:line="360" w:lineRule="auto"/>
        <w:rPr>
          <w:rFonts w:ascii="仿宋" w:eastAsia="仿宋" w:hAnsi="仿宋"/>
          <w:b/>
          <w:color w:val="000000"/>
          <w:sz w:val="28"/>
        </w:rPr>
      </w:pPr>
    </w:p>
    <w:p w14:paraId="3295F997" w14:textId="77777777" w:rsidR="000B7C52" w:rsidRPr="009B3941" w:rsidRDefault="000B7C52">
      <w:pPr>
        <w:spacing w:line="360" w:lineRule="auto"/>
        <w:rPr>
          <w:rFonts w:ascii="仿宋" w:eastAsia="仿宋" w:hAnsi="仿宋"/>
          <w:b/>
          <w:color w:val="000000"/>
          <w:sz w:val="28"/>
        </w:rPr>
      </w:pPr>
    </w:p>
    <w:p w14:paraId="6B3978CF" w14:textId="77777777" w:rsidR="000B7C52" w:rsidRPr="009B3941" w:rsidRDefault="000457D4">
      <w:pPr>
        <w:numPr>
          <w:ilvl w:val="0"/>
          <w:numId w:val="4"/>
        </w:numPr>
        <w:spacing w:line="360" w:lineRule="auto"/>
        <w:rPr>
          <w:rFonts w:ascii="仿宋" w:eastAsia="仿宋" w:hAnsi="仿宋"/>
          <w:b/>
          <w:color w:val="000000"/>
          <w:sz w:val="28"/>
        </w:rPr>
      </w:pPr>
      <w:r w:rsidRPr="009B3941">
        <w:rPr>
          <w:rFonts w:ascii="仿宋" w:eastAsia="仿宋" w:hAnsi="仿宋" w:hint="eastAsia"/>
          <w:b/>
          <w:color w:val="000000"/>
          <w:sz w:val="28"/>
        </w:rPr>
        <w:lastRenderedPageBreak/>
        <w:t>试验设计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512"/>
      </w:tblGrid>
      <w:tr w:rsidR="000B7C52" w:rsidRPr="009B3941" w14:paraId="43DA7664" w14:textId="77777777" w:rsidTr="00E82BBD">
        <w:trPr>
          <w:trHeight w:val="1150"/>
        </w:trPr>
        <w:tc>
          <w:tcPr>
            <w:tcW w:w="1560" w:type="dxa"/>
            <w:vAlign w:val="center"/>
          </w:tcPr>
          <w:p w14:paraId="16DC8F2B" w14:textId="77777777" w:rsidR="000B7C52" w:rsidRPr="009B3941" w:rsidRDefault="000457D4" w:rsidP="00E82BBD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研究名称</w:t>
            </w:r>
          </w:p>
        </w:tc>
        <w:tc>
          <w:tcPr>
            <w:tcW w:w="7512" w:type="dxa"/>
          </w:tcPr>
          <w:p w14:paraId="266D22BD" w14:textId="77777777" w:rsidR="000B7C52" w:rsidRPr="009B3941" w:rsidRDefault="000B7C52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78EE8081" w14:textId="77777777" w:rsidTr="00E82BBD">
        <w:trPr>
          <w:trHeight w:val="1295"/>
        </w:trPr>
        <w:tc>
          <w:tcPr>
            <w:tcW w:w="1560" w:type="dxa"/>
            <w:vAlign w:val="center"/>
          </w:tcPr>
          <w:p w14:paraId="2EFCA9FA" w14:textId="77777777" w:rsidR="000B7C52" w:rsidRPr="009B3941" w:rsidRDefault="000457D4" w:rsidP="00E82BBD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研究目的</w:t>
            </w:r>
          </w:p>
        </w:tc>
        <w:tc>
          <w:tcPr>
            <w:tcW w:w="7512" w:type="dxa"/>
          </w:tcPr>
          <w:p w14:paraId="2E11B8E2" w14:textId="77777777" w:rsidR="000B7C52" w:rsidRPr="009B3941" w:rsidRDefault="000B7C52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3F496AA0" w14:textId="77777777" w:rsidTr="00E82BBD">
        <w:trPr>
          <w:trHeight w:val="2288"/>
        </w:trPr>
        <w:tc>
          <w:tcPr>
            <w:tcW w:w="1560" w:type="dxa"/>
            <w:vAlign w:val="center"/>
          </w:tcPr>
          <w:p w14:paraId="70C4BCDC" w14:textId="77777777" w:rsidR="000B7C52" w:rsidRPr="009B3941" w:rsidRDefault="000457D4" w:rsidP="00E82BBD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研究设计</w:t>
            </w:r>
          </w:p>
        </w:tc>
        <w:tc>
          <w:tcPr>
            <w:tcW w:w="7512" w:type="dxa"/>
          </w:tcPr>
          <w:p w14:paraId="468E489F" w14:textId="77777777" w:rsidR="000B7C52" w:rsidRPr="009B3941" w:rsidRDefault="000B7C52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14:paraId="5B84C99C" w14:textId="77777777" w:rsidR="000B7C52" w:rsidRPr="009B3941" w:rsidRDefault="000B7C52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14:paraId="10375B50" w14:textId="77777777" w:rsidR="000B7C52" w:rsidRPr="009B3941" w:rsidRDefault="000B7C52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14:paraId="36B6C648" w14:textId="77777777" w:rsidR="000B7C52" w:rsidRPr="009B3941" w:rsidRDefault="000B7C52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14:paraId="1CE1972B" w14:textId="77777777" w:rsidR="000B7C52" w:rsidRPr="009B3941" w:rsidRDefault="000B7C52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14:paraId="15710C63" w14:textId="77777777" w:rsidR="000B7C52" w:rsidRPr="009B3941" w:rsidRDefault="000B7C52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14:paraId="2CF4FB8C" w14:textId="77777777" w:rsidR="000B7C52" w:rsidRPr="009B3941" w:rsidRDefault="000B7C52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14:paraId="4D62EB92" w14:textId="77777777" w:rsidR="000B7C52" w:rsidRPr="009B3941" w:rsidRDefault="000B7C52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14:paraId="66F42557" w14:textId="77777777" w:rsidR="000B7C52" w:rsidRPr="009B3941" w:rsidRDefault="000B7C52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4A42A0BE" w14:textId="77777777" w:rsidTr="00E82BBD">
        <w:tc>
          <w:tcPr>
            <w:tcW w:w="1560" w:type="dxa"/>
            <w:vAlign w:val="center"/>
          </w:tcPr>
          <w:p w14:paraId="7E8C44CD" w14:textId="77777777" w:rsidR="000B7C52" w:rsidRPr="009B3941" w:rsidRDefault="000457D4" w:rsidP="00E82BBD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研究类型</w:t>
            </w:r>
          </w:p>
        </w:tc>
        <w:tc>
          <w:tcPr>
            <w:tcW w:w="7512" w:type="dxa"/>
          </w:tcPr>
          <w:p w14:paraId="66387404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□治疗性研究     □流行病学研究     □诊断试验</w:t>
            </w:r>
          </w:p>
          <w:p w14:paraId="1EC7ADEC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□观察性研究     □预后研究         □预防性试验</w:t>
            </w:r>
          </w:p>
          <w:p w14:paraId="6D6802DC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□相关因素研究   □病因学研究</w:t>
            </w:r>
          </w:p>
        </w:tc>
      </w:tr>
      <w:tr w:rsidR="000B7C52" w:rsidRPr="009B3941" w14:paraId="102E455C" w14:textId="77777777" w:rsidTr="00E82BBD">
        <w:tc>
          <w:tcPr>
            <w:tcW w:w="1560" w:type="dxa"/>
            <w:vAlign w:val="center"/>
          </w:tcPr>
          <w:p w14:paraId="791D655F" w14:textId="77777777" w:rsidR="000B7C52" w:rsidRPr="009B3941" w:rsidRDefault="000457D4" w:rsidP="00E82BBD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试验类型</w:t>
            </w:r>
          </w:p>
        </w:tc>
        <w:tc>
          <w:tcPr>
            <w:tcW w:w="7512" w:type="dxa"/>
          </w:tcPr>
          <w:p w14:paraId="77C6F13C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□随机对照试验   □非随机对照试验   □无对照研究</w:t>
            </w:r>
          </w:p>
          <w:p w14:paraId="2621713A" w14:textId="4979C28D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 xml:space="preserve">□队列研究       □病例对照研究        </w:t>
            </w:r>
          </w:p>
          <w:p w14:paraId="6C017D3C" w14:textId="5F297848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 xml:space="preserve">□横断面         </w:t>
            </w:r>
          </w:p>
        </w:tc>
      </w:tr>
      <w:tr w:rsidR="000B7C52" w:rsidRPr="009B3941" w14:paraId="77B39D97" w14:textId="77777777" w:rsidTr="00E82BBD">
        <w:trPr>
          <w:trHeight w:val="297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0416756" w14:textId="143408A7" w:rsidR="000B7C52" w:rsidRPr="009B3941" w:rsidRDefault="000457D4" w:rsidP="00E82BBD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纳入受试者方法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4826496D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□分层随机       □方便选择         □随机抽样</w:t>
            </w:r>
          </w:p>
          <w:p w14:paraId="7FDBA5BF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□连续病例       □组群随机         □分段随机</w:t>
            </w:r>
          </w:p>
          <w:p w14:paraId="287297B6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□析因设计       □N of 1           □完全随机</w:t>
            </w:r>
          </w:p>
          <w:p w14:paraId="4F32D664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□拉丁方设计     □正交设计         □序贯试验</w:t>
            </w:r>
          </w:p>
          <w:p w14:paraId="6C5799C9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 xml:space="preserve">□交叉设计      </w:t>
            </w:r>
          </w:p>
        </w:tc>
      </w:tr>
    </w:tbl>
    <w:p w14:paraId="7A741797" w14:textId="77777777" w:rsidR="000B7C52" w:rsidRPr="009B3941" w:rsidRDefault="000B7C52">
      <w:pPr>
        <w:spacing w:line="360" w:lineRule="auto"/>
        <w:rPr>
          <w:rFonts w:ascii="仿宋" w:eastAsia="仿宋" w:hAnsi="仿宋"/>
          <w:b/>
          <w:color w:val="000000"/>
          <w:sz w:val="28"/>
        </w:rPr>
      </w:pPr>
    </w:p>
    <w:p w14:paraId="52B9F53D" w14:textId="77777777" w:rsidR="000B7C52" w:rsidRPr="009B3941" w:rsidRDefault="000457D4">
      <w:pPr>
        <w:numPr>
          <w:ilvl w:val="0"/>
          <w:numId w:val="4"/>
        </w:numPr>
        <w:spacing w:line="360" w:lineRule="auto"/>
        <w:rPr>
          <w:rFonts w:ascii="仿宋" w:eastAsia="仿宋" w:hAnsi="仿宋"/>
          <w:b/>
          <w:color w:val="000000"/>
          <w:sz w:val="28"/>
        </w:rPr>
      </w:pPr>
      <w:r w:rsidRPr="009B3941">
        <w:rPr>
          <w:rFonts w:ascii="仿宋" w:eastAsia="仿宋" w:hAnsi="仿宋" w:hint="eastAsia"/>
          <w:b/>
          <w:color w:val="000000"/>
          <w:sz w:val="28"/>
        </w:rPr>
        <w:t>研究对象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030"/>
        <w:gridCol w:w="1926"/>
        <w:gridCol w:w="1706"/>
      </w:tblGrid>
      <w:tr w:rsidR="000B7C52" w:rsidRPr="009B3941" w14:paraId="08F75D72" w14:textId="77777777" w:rsidTr="00F32009">
        <w:tc>
          <w:tcPr>
            <w:tcW w:w="2410" w:type="dxa"/>
          </w:tcPr>
          <w:p w14:paraId="430208E4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是否签署知情同意书</w:t>
            </w:r>
          </w:p>
        </w:tc>
        <w:tc>
          <w:tcPr>
            <w:tcW w:w="6662" w:type="dxa"/>
            <w:gridSpan w:val="3"/>
          </w:tcPr>
          <w:p w14:paraId="401BE39A" w14:textId="77777777" w:rsidR="000B7C52" w:rsidRPr="009B3941" w:rsidRDefault="000457D4">
            <w:pPr>
              <w:spacing w:before="120" w:line="360" w:lineRule="auto"/>
              <w:ind w:firstLineChars="150" w:firstLine="360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□否　　　　  □是</w:t>
            </w:r>
          </w:p>
        </w:tc>
      </w:tr>
      <w:tr w:rsidR="000B7C52" w:rsidRPr="009B3941" w14:paraId="043387A9" w14:textId="77777777" w:rsidTr="00F32009">
        <w:tc>
          <w:tcPr>
            <w:tcW w:w="2410" w:type="dxa"/>
          </w:tcPr>
          <w:p w14:paraId="14C8915E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6662" w:type="dxa"/>
            <w:gridSpan w:val="3"/>
          </w:tcPr>
          <w:p w14:paraId="6D7D8A67" w14:textId="77777777" w:rsidR="000B7C52" w:rsidRPr="009B3941" w:rsidRDefault="000457D4">
            <w:pPr>
              <w:spacing w:before="120" w:line="360" w:lineRule="auto"/>
              <w:ind w:firstLineChars="150" w:firstLine="360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□男性　　　  □女性        □男女均可</w:t>
            </w:r>
          </w:p>
        </w:tc>
      </w:tr>
      <w:tr w:rsidR="000B7C52" w:rsidRPr="009B3941" w14:paraId="693D7562" w14:textId="77777777" w:rsidTr="00F32009">
        <w:tc>
          <w:tcPr>
            <w:tcW w:w="2410" w:type="dxa"/>
          </w:tcPr>
          <w:p w14:paraId="47E803C9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最小年龄</w:t>
            </w:r>
          </w:p>
        </w:tc>
        <w:tc>
          <w:tcPr>
            <w:tcW w:w="3030" w:type="dxa"/>
          </w:tcPr>
          <w:p w14:paraId="2AE60200" w14:textId="77777777" w:rsidR="000B7C52" w:rsidRPr="009B3941" w:rsidRDefault="000B7C52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26" w:type="dxa"/>
          </w:tcPr>
          <w:p w14:paraId="54E77485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最大年龄</w:t>
            </w:r>
          </w:p>
        </w:tc>
        <w:tc>
          <w:tcPr>
            <w:tcW w:w="1706" w:type="dxa"/>
          </w:tcPr>
          <w:p w14:paraId="4E6DE6D6" w14:textId="77777777" w:rsidR="000B7C52" w:rsidRPr="009B3941" w:rsidRDefault="000B7C52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647A783A" w14:textId="77777777" w:rsidTr="00F32009">
        <w:tc>
          <w:tcPr>
            <w:tcW w:w="2410" w:type="dxa"/>
          </w:tcPr>
          <w:p w14:paraId="75CD220A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纳入标准</w:t>
            </w:r>
          </w:p>
        </w:tc>
        <w:tc>
          <w:tcPr>
            <w:tcW w:w="6662" w:type="dxa"/>
            <w:gridSpan w:val="3"/>
          </w:tcPr>
          <w:p w14:paraId="599FD9FC" w14:textId="77777777" w:rsidR="000B7C52" w:rsidRPr="009B3941" w:rsidRDefault="000B7C52">
            <w:pPr>
              <w:spacing w:before="120" w:line="360" w:lineRule="auto"/>
              <w:ind w:firstLineChars="150" w:firstLine="36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62C83F59" w14:textId="77777777" w:rsidTr="00F32009">
        <w:tc>
          <w:tcPr>
            <w:tcW w:w="2410" w:type="dxa"/>
          </w:tcPr>
          <w:p w14:paraId="4963478D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排除标准</w:t>
            </w:r>
          </w:p>
        </w:tc>
        <w:tc>
          <w:tcPr>
            <w:tcW w:w="6662" w:type="dxa"/>
            <w:gridSpan w:val="3"/>
          </w:tcPr>
          <w:p w14:paraId="00BCB715" w14:textId="77777777" w:rsidR="000B7C52" w:rsidRPr="009B3941" w:rsidRDefault="000B7C52">
            <w:pPr>
              <w:spacing w:before="120" w:line="360" w:lineRule="auto"/>
              <w:ind w:firstLineChars="150" w:firstLine="36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34A415CD" w14:textId="77777777" w:rsidTr="00F32009">
        <w:tc>
          <w:tcPr>
            <w:tcW w:w="2410" w:type="dxa"/>
          </w:tcPr>
          <w:p w14:paraId="3733254E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征募研究对象情况</w:t>
            </w:r>
          </w:p>
        </w:tc>
        <w:tc>
          <w:tcPr>
            <w:tcW w:w="6662" w:type="dxa"/>
            <w:gridSpan w:val="3"/>
          </w:tcPr>
          <w:p w14:paraId="402AFCD3" w14:textId="77777777" w:rsidR="000B7C52" w:rsidRPr="009B3941" w:rsidRDefault="000457D4">
            <w:pPr>
              <w:spacing w:before="120" w:line="360" w:lineRule="auto"/>
              <w:ind w:firstLineChars="150" w:firstLine="360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 xml:space="preserve">□尚未开始　　　  □正在进行        </w:t>
            </w:r>
          </w:p>
          <w:p w14:paraId="4C31FC2D" w14:textId="77777777" w:rsidR="000B7C52" w:rsidRPr="009B3941" w:rsidRDefault="000457D4">
            <w:pPr>
              <w:spacing w:before="120" w:line="360" w:lineRule="auto"/>
              <w:ind w:firstLineChars="150" w:firstLine="360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 xml:space="preserve">□暂停或中断　　　□结束    </w:t>
            </w:r>
          </w:p>
        </w:tc>
      </w:tr>
    </w:tbl>
    <w:p w14:paraId="15E52FF1" w14:textId="77777777" w:rsidR="000B7C52" w:rsidRPr="009B3941" w:rsidRDefault="000B7C52">
      <w:pPr>
        <w:spacing w:line="360" w:lineRule="auto"/>
        <w:rPr>
          <w:rFonts w:ascii="仿宋" w:eastAsia="仿宋" w:hAnsi="仿宋"/>
          <w:b/>
          <w:color w:val="000000"/>
          <w:sz w:val="28"/>
        </w:rPr>
      </w:pPr>
    </w:p>
    <w:p w14:paraId="146CFB8F" w14:textId="77777777" w:rsidR="000B7C52" w:rsidRPr="009B3941" w:rsidRDefault="000457D4">
      <w:pPr>
        <w:numPr>
          <w:ilvl w:val="0"/>
          <w:numId w:val="4"/>
        </w:numPr>
        <w:spacing w:line="360" w:lineRule="auto"/>
        <w:rPr>
          <w:rFonts w:ascii="仿宋" w:eastAsia="仿宋" w:hAnsi="仿宋"/>
          <w:b/>
          <w:color w:val="000000"/>
          <w:sz w:val="28"/>
        </w:rPr>
      </w:pPr>
      <w:r w:rsidRPr="009B3941">
        <w:rPr>
          <w:rFonts w:ascii="仿宋" w:eastAsia="仿宋" w:hAnsi="仿宋" w:hint="eastAsia"/>
          <w:b/>
          <w:color w:val="000000"/>
          <w:sz w:val="28"/>
        </w:rPr>
        <w:t>干预措施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1326"/>
        <w:gridCol w:w="1711"/>
        <w:gridCol w:w="4025"/>
      </w:tblGrid>
      <w:tr w:rsidR="000B7C52" w:rsidRPr="009B3941" w14:paraId="4ED0441B" w14:textId="77777777" w:rsidTr="00F32009">
        <w:tc>
          <w:tcPr>
            <w:tcW w:w="2010" w:type="dxa"/>
            <w:vMerge w:val="restart"/>
            <w:vAlign w:val="center"/>
          </w:tcPr>
          <w:p w14:paraId="33FB499C" w14:textId="77777777" w:rsidR="000B7C52" w:rsidRPr="009B3941" w:rsidRDefault="000457D4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各组样本量与干预措施</w:t>
            </w:r>
          </w:p>
        </w:tc>
        <w:tc>
          <w:tcPr>
            <w:tcW w:w="1326" w:type="dxa"/>
          </w:tcPr>
          <w:p w14:paraId="4A43A30A" w14:textId="77777777" w:rsidR="000B7C52" w:rsidRPr="009B3941" w:rsidRDefault="000457D4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组别</w:t>
            </w:r>
          </w:p>
        </w:tc>
        <w:tc>
          <w:tcPr>
            <w:tcW w:w="1711" w:type="dxa"/>
          </w:tcPr>
          <w:p w14:paraId="1FD28768" w14:textId="77777777" w:rsidR="000B7C52" w:rsidRPr="009B3941" w:rsidRDefault="000457D4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样本量</w:t>
            </w:r>
          </w:p>
        </w:tc>
        <w:tc>
          <w:tcPr>
            <w:tcW w:w="4025" w:type="dxa"/>
          </w:tcPr>
          <w:p w14:paraId="6AA17346" w14:textId="77777777" w:rsidR="000B7C52" w:rsidRPr="009B3941" w:rsidRDefault="000457D4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干预措施</w:t>
            </w:r>
          </w:p>
        </w:tc>
      </w:tr>
      <w:tr w:rsidR="000B7C52" w:rsidRPr="009B3941" w14:paraId="13E2A2A4" w14:textId="77777777" w:rsidTr="00F32009">
        <w:tc>
          <w:tcPr>
            <w:tcW w:w="2010" w:type="dxa"/>
            <w:vMerge/>
          </w:tcPr>
          <w:p w14:paraId="26D1AD6E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26" w:type="dxa"/>
          </w:tcPr>
          <w:p w14:paraId="54F724D5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11" w:type="dxa"/>
          </w:tcPr>
          <w:p w14:paraId="284CF159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025" w:type="dxa"/>
          </w:tcPr>
          <w:p w14:paraId="2AD3A160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4B443221" w14:textId="77777777" w:rsidTr="00F32009">
        <w:tc>
          <w:tcPr>
            <w:tcW w:w="2010" w:type="dxa"/>
            <w:vMerge/>
          </w:tcPr>
          <w:p w14:paraId="78861AFB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26" w:type="dxa"/>
          </w:tcPr>
          <w:p w14:paraId="4BC6123C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11" w:type="dxa"/>
          </w:tcPr>
          <w:p w14:paraId="08B655CD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025" w:type="dxa"/>
          </w:tcPr>
          <w:p w14:paraId="56065052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71DAC300" w14:textId="77777777" w:rsidTr="00F32009">
        <w:tc>
          <w:tcPr>
            <w:tcW w:w="2010" w:type="dxa"/>
            <w:vMerge/>
            <w:tcBorders>
              <w:bottom w:val="single" w:sz="4" w:space="0" w:color="auto"/>
            </w:tcBorders>
          </w:tcPr>
          <w:p w14:paraId="1243FBC0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551DAD78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6E94C1B0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14:paraId="5BD768C2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6478A3F3" w14:textId="77777777" w:rsidTr="00F32009">
        <w:tc>
          <w:tcPr>
            <w:tcW w:w="2010" w:type="dxa"/>
          </w:tcPr>
          <w:p w14:paraId="7077BFBF" w14:textId="77777777" w:rsidR="000B7C52" w:rsidRPr="009B3941" w:rsidRDefault="000457D4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总计</w:t>
            </w:r>
          </w:p>
        </w:tc>
        <w:tc>
          <w:tcPr>
            <w:tcW w:w="1326" w:type="dxa"/>
          </w:tcPr>
          <w:p w14:paraId="3D040031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11" w:type="dxa"/>
          </w:tcPr>
          <w:p w14:paraId="5D8830BD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025" w:type="dxa"/>
          </w:tcPr>
          <w:p w14:paraId="4CC2B3CD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03369160" w14:textId="77777777" w:rsidR="000B7C52" w:rsidRPr="009B3941" w:rsidRDefault="000B7C52">
      <w:pPr>
        <w:spacing w:line="360" w:lineRule="auto"/>
        <w:rPr>
          <w:rFonts w:ascii="仿宋" w:eastAsia="仿宋" w:hAnsi="仿宋"/>
          <w:b/>
          <w:color w:val="000000"/>
          <w:sz w:val="28"/>
        </w:rPr>
      </w:pPr>
    </w:p>
    <w:p w14:paraId="5F73B929" w14:textId="77777777" w:rsidR="000B7C52" w:rsidRPr="009B3941" w:rsidRDefault="000457D4">
      <w:pPr>
        <w:numPr>
          <w:ilvl w:val="0"/>
          <w:numId w:val="4"/>
        </w:numPr>
        <w:spacing w:line="360" w:lineRule="auto"/>
        <w:rPr>
          <w:rFonts w:ascii="仿宋" w:eastAsia="仿宋" w:hAnsi="仿宋"/>
          <w:b/>
          <w:color w:val="000000"/>
          <w:sz w:val="28"/>
        </w:rPr>
      </w:pPr>
      <w:r w:rsidRPr="009B3941">
        <w:rPr>
          <w:rFonts w:ascii="仿宋" w:eastAsia="仿宋" w:hAnsi="仿宋" w:hint="eastAsia"/>
          <w:b/>
          <w:color w:val="000000"/>
          <w:sz w:val="28"/>
        </w:rPr>
        <w:lastRenderedPageBreak/>
        <w:t>结果测量指标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126"/>
        <w:gridCol w:w="3402"/>
      </w:tblGrid>
      <w:tr w:rsidR="000B7C52" w:rsidRPr="009B3941" w14:paraId="5E5A8A4C" w14:textId="77777777" w:rsidTr="00E82BBD">
        <w:tc>
          <w:tcPr>
            <w:tcW w:w="1560" w:type="dxa"/>
          </w:tcPr>
          <w:p w14:paraId="759336F4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</w:tcPr>
          <w:p w14:paraId="2BB0366A" w14:textId="77777777" w:rsidR="000B7C52" w:rsidRPr="009B3941" w:rsidRDefault="000457D4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指标名称</w:t>
            </w:r>
          </w:p>
        </w:tc>
        <w:tc>
          <w:tcPr>
            <w:tcW w:w="2126" w:type="dxa"/>
          </w:tcPr>
          <w:p w14:paraId="22243915" w14:textId="77777777" w:rsidR="000B7C52" w:rsidRPr="009B3941" w:rsidRDefault="000457D4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指标类型</w:t>
            </w:r>
          </w:p>
        </w:tc>
        <w:tc>
          <w:tcPr>
            <w:tcW w:w="3402" w:type="dxa"/>
          </w:tcPr>
          <w:p w14:paraId="62AE936C" w14:textId="77777777" w:rsidR="000B7C52" w:rsidRPr="009B3941" w:rsidRDefault="000457D4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说明</w:t>
            </w:r>
          </w:p>
        </w:tc>
      </w:tr>
      <w:tr w:rsidR="000B7C52" w:rsidRPr="009B3941" w14:paraId="1D22E398" w14:textId="77777777" w:rsidTr="00E82BBD">
        <w:tc>
          <w:tcPr>
            <w:tcW w:w="1560" w:type="dxa"/>
          </w:tcPr>
          <w:p w14:paraId="52786D4F" w14:textId="77777777" w:rsidR="000B7C52" w:rsidRPr="009B3941" w:rsidRDefault="000457D4" w:rsidP="00E82BBD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主要指标</w:t>
            </w:r>
          </w:p>
        </w:tc>
        <w:tc>
          <w:tcPr>
            <w:tcW w:w="1984" w:type="dxa"/>
          </w:tcPr>
          <w:p w14:paraId="71065885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</w:tcPr>
          <w:p w14:paraId="1B7EEAF1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402" w:type="dxa"/>
          </w:tcPr>
          <w:p w14:paraId="6F07E681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24042AD4" w14:textId="77777777" w:rsidTr="00E82BBD">
        <w:tc>
          <w:tcPr>
            <w:tcW w:w="1560" w:type="dxa"/>
          </w:tcPr>
          <w:p w14:paraId="5E81F417" w14:textId="77777777" w:rsidR="000B7C52" w:rsidRPr="009B3941" w:rsidRDefault="000457D4" w:rsidP="00E82BBD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次要指标</w:t>
            </w:r>
          </w:p>
        </w:tc>
        <w:tc>
          <w:tcPr>
            <w:tcW w:w="1984" w:type="dxa"/>
          </w:tcPr>
          <w:p w14:paraId="3A7E0733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</w:tcPr>
          <w:p w14:paraId="0FE6F823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402" w:type="dxa"/>
          </w:tcPr>
          <w:p w14:paraId="2ACA0A91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40B297E1" w14:textId="77777777" w:rsidTr="00E82BBD">
        <w:tc>
          <w:tcPr>
            <w:tcW w:w="1560" w:type="dxa"/>
          </w:tcPr>
          <w:p w14:paraId="4EEBCBCD" w14:textId="77777777" w:rsidR="000B7C52" w:rsidRPr="009B3941" w:rsidRDefault="000457D4" w:rsidP="00E82BBD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附加指标</w:t>
            </w:r>
          </w:p>
        </w:tc>
        <w:tc>
          <w:tcPr>
            <w:tcW w:w="1984" w:type="dxa"/>
          </w:tcPr>
          <w:p w14:paraId="46F64792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</w:tcPr>
          <w:p w14:paraId="71248C8B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402" w:type="dxa"/>
          </w:tcPr>
          <w:p w14:paraId="2230AEE7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4198F8ED" w14:textId="77777777" w:rsidTr="00E82BBD">
        <w:tc>
          <w:tcPr>
            <w:tcW w:w="1560" w:type="dxa"/>
          </w:tcPr>
          <w:p w14:paraId="1E7962EA" w14:textId="77777777" w:rsidR="000B7C52" w:rsidRPr="009B3941" w:rsidRDefault="000457D4" w:rsidP="00E82BBD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副作用指标</w:t>
            </w:r>
          </w:p>
        </w:tc>
        <w:tc>
          <w:tcPr>
            <w:tcW w:w="1984" w:type="dxa"/>
          </w:tcPr>
          <w:p w14:paraId="31D46C1F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</w:tcPr>
          <w:p w14:paraId="3D44B52F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402" w:type="dxa"/>
          </w:tcPr>
          <w:p w14:paraId="0FE79056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78B2E9B1" w14:textId="77777777" w:rsidR="00317DFE" w:rsidRDefault="00317DFE" w:rsidP="00317DFE">
      <w:pPr>
        <w:spacing w:line="360" w:lineRule="auto"/>
        <w:rPr>
          <w:rFonts w:ascii="仿宋" w:eastAsia="仿宋" w:hAnsi="仿宋"/>
          <w:b/>
          <w:color w:val="000000"/>
          <w:sz w:val="28"/>
        </w:rPr>
      </w:pPr>
    </w:p>
    <w:p w14:paraId="24927317" w14:textId="5D1C2DF7" w:rsidR="000B7C52" w:rsidRPr="009B3941" w:rsidRDefault="000457D4">
      <w:pPr>
        <w:numPr>
          <w:ilvl w:val="0"/>
          <w:numId w:val="4"/>
        </w:numPr>
        <w:spacing w:line="360" w:lineRule="auto"/>
        <w:rPr>
          <w:rFonts w:ascii="仿宋" w:eastAsia="仿宋" w:hAnsi="仿宋"/>
          <w:b/>
          <w:color w:val="000000"/>
          <w:sz w:val="28"/>
        </w:rPr>
      </w:pPr>
      <w:r w:rsidRPr="009B3941">
        <w:rPr>
          <w:rFonts w:ascii="仿宋" w:eastAsia="仿宋" w:hAnsi="仿宋" w:hint="eastAsia"/>
          <w:b/>
          <w:color w:val="000000"/>
          <w:sz w:val="28"/>
        </w:rPr>
        <w:t>研究实施时间与地点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57"/>
        <w:gridCol w:w="2863"/>
      </w:tblGrid>
      <w:tr w:rsidR="000B7C52" w:rsidRPr="009B3941" w14:paraId="7D819E76" w14:textId="77777777" w:rsidTr="00E82BBD">
        <w:tc>
          <w:tcPr>
            <w:tcW w:w="9072" w:type="dxa"/>
            <w:gridSpan w:val="3"/>
            <w:shd w:val="pct25" w:color="auto" w:fill="auto"/>
          </w:tcPr>
          <w:p w14:paraId="21560EC7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b/>
                <w:color w:val="000000"/>
                <w:sz w:val="24"/>
              </w:rPr>
              <w:t>研究实施时间</w:t>
            </w:r>
          </w:p>
        </w:tc>
      </w:tr>
      <w:tr w:rsidR="000B7C52" w:rsidRPr="009B3941" w14:paraId="5B1EBA77" w14:textId="77777777" w:rsidTr="00E82BBD">
        <w:tc>
          <w:tcPr>
            <w:tcW w:w="2552" w:type="dxa"/>
            <w:vAlign w:val="center"/>
          </w:tcPr>
          <w:p w14:paraId="70A92194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研究实施时间</w:t>
            </w:r>
          </w:p>
        </w:tc>
        <w:tc>
          <w:tcPr>
            <w:tcW w:w="3657" w:type="dxa"/>
          </w:tcPr>
          <w:p w14:paraId="237A2FC4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自__________________</w:t>
            </w:r>
          </w:p>
        </w:tc>
        <w:tc>
          <w:tcPr>
            <w:tcW w:w="2863" w:type="dxa"/>
          </w:tcPr>
          <w:p w14:paraId="21873591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至____________________</w:t>
            </w:r>
          </w:p>
        </w:tc>
      </w:tr>
      <w:tr w:rsidR="000B7C52" w:rsidRPr="009B3941" w14:paraId="66190741" w14:textId="77777777" w:rsidTr="00E82BBD">
        <w:tc>
          <w:tcPr>
            <w:tcW w:w="2552" w:type="dxa"/>
            <w:vAlign w:val="center"/>
          </w:tcPr>
          <w:p w14:paraId="44E44950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征募观察对象时间</w:t>
            </w:r>
          </w:p>
        </w:tc>
        <w:tc>
          <w:tcPr>
            <w:tcW w:w="3657" w:type="dxa"/>
          </w:tcPr>
          <w:p w14:paraId="04DD52FD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自__________________</w:t>
            </w:r>
          </w:p>
        </w:tc>
        <w:tc>
          <w:tcPr>
            <w:tcW w:w="2863" w:type="dxa"/>
          </w:tcPr>
          <w:p w14:paraId="39C56DFB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至____________________</w:t>
            </w:r>
          </w:p>
        </w:tc>
      </w:tr>
      <w:tr w:rsidR="000B7C52" w:rsidRPr="009B3941" w14:paraId="644093FE" w14:textId="77777777" w:rsidTr="00E82BBD">
        <w:tc>
          <w:tcPr>
            <w:tcW w:w="2552" w:type="dxa"/>
            <w:vAlign w:val="center"/>
          </w:tcPr>
          <w:p w14:paraId="693836FB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随访时间</w:t>
            </w:r>
          </w:p>
        </w:tc>
        <w:tc>
          <w:tcPr>
            <w:tcW w:w="6520" w:type="dxa"/>
            <w:gridSpan w:val="2"/>
          </w:tcPr>
          <w:p w14:paraId="2CA22A61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（周/月/年及结果测量地点）</w:t>
            </w:r>
          </w:p>
        </w:tc>
      </w:tr>
      <w:tr w:rsidR="000B7C52" w:rsidRPr="009B3941" w14:paraId="1DAB9E82" w14:textId="77777777" w:rsidTr="00E82BBD">
        <w:tc>
          <w:tcPr>
            <w:tcW w:w="9072" w:type="dxa"/>
            <w:gridSpan w:val="3"/>
            <w:shd w:val="pct25" w:color="auto" w:fill="auto"/>
          </w:tcPr>
          <w:p w14:paraId="1C7A5F6D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b/>
                <w:color w:val="000000"/>
                <w:sz w:val="24"/>
              </w:rPr>
              <w:t>研究实施地点</w:t>
            </w:r>
          </w:p>
        </w:tc>
      </w:tr>
      <w:tr w:rsidR="000B7C52" w:rsidRPr="009B3941" w14:paraId="72F3E1D9" w14:textId="77777777" w:rsidTr="00E82BBD">
        <w:tc>
          <w:tcPr>
            <w:tcW w:w="2552" w:type="dxa"/>
            <w:vAlign w:val="center"/>
          </w:tcPr>
          <w:p w14:paraId="5BECA6C2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国家（地区）</w:t>
            </w:r>
          </w:p>
        </w:tc>
        <w:tc>
          <w:tcPr>
            <w:tcW w:w="6520" w:type="dxa"/>
            <w:gridSpan w:val="2"/>
          </w:tcPr>
          <w:p w14:paraId="20C64FE6" w14:textId="77777777" w:rsidR="000B7C52" w:rsidRPr="009B3941" w:rsidRDefault="000B7C52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2335ABF8" w14:textId="77777777" w:rsidTr="00E82BBD">
        <w:tc>
          <w:tcPr>
            <w:tcW w:w="2552" w:type="dxa"/>
            <w:vAlign w:val="center"/>
          </w:tcPr>
          <w:p w14:paraId="112C43FC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省（市）</w:t>
            </w:r>
          </w:p>
        </w:tc>
        <w:tc>
          <w:tcPr>
            <w:tcW w:w="6520" w:type="dxa"/>
            <w:gridSpan w:val="2"/>
          </w:tcPr>
          <w:p w14:paraId="6A38E1A7" w14:textId="77777777" w:rsidR="000B7C52" w:rsidRPr="009B3941" w:rsidRDefault="000B7C52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4FF55646" w14:textId="77777777" w:rsidTr="00E82BBD">
        <w:tc>
          <w:tcPr>
            <w:tcW w:w="2552" w:type="dxa"/>
            <w:vAlign w:val="center"/>
          </w:tcPr>
          <w:p w14:paraId="5D131CF0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单位（医院）</w:t>
            </w:r>
          </w:p>
        </w:tc>
        <w:tc>
          <w:tcPr>
            <w:tcW w:w="6520" w:type="dxa"/>
            <w:gridSpan w:val="2"/>
          </w:tcPr>
          <w:p w14:paraId="414A06D8" w14:textId="77777777" w:rsidR="000B7C52" w:rsidRPr="009B3941" w:rsidRDefault="000B7C52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6337E7C0" w14:textId="77777777" w:rsidTr="00E82BBD">
        <w:tc>
          <w:tcPr>
            <w:tcW w:w="2552" w:type="dxa"/>
            <w:vAlign w:val="center"/>
          </w:tcPr>
          <w:p w14:paraId="11FB920D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承担研究单位的级别</w:t>
            </w:r>
          </w:p>
        </w:tc>
        <w:tc>
          <w:tcPr>
            <w:tcW w:w="6520" w:type="dxa"/>
            <w:gridSpan w:val="2"/>
          </w:tcPr>
          <w:p w14:paraId="7B1EAF4C" w14:textId="77777777" w:rsidR="000B7C52" w:rsidRPr="009B3941" w:rsidRDefault="000B7C52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1EEDB37D" w14:textId="77777777" w:rsidR="00317DFE" w:rsidRDefault="00317DFE" w:rsidP="00317DFE">
      <w:pPr>
        <w:spacing w:before="120" w:line="360" w:lineRule="auto"/>
        <w:jc w:val="left"/>
        <w:rPr>
          <w:rFonts w:ascii="仿宋" w:eastAsia="仿宋" w:hAnsi="仿宋"/>
          <w:b/>
          <w:color w:val="000000"/>
          <w:sz w:val="28"/>
        </w:rPr>
      </w:pPr>
    </w:p>
    <w:p w14:paraId="2DE981E8" w14:textId="6FD37EF1" w:rsidR="000B7C52" w:rsidRPr="00317DFE" w:rsidRDefault="000457D4" w:rsidP="00317DFE">
      <w:pPr>
        <w:pStyle w:val="afb"/>
        <w:numPr>
          <w:ilvl w:val="0"/>
          <w:numId w:val="4"/>
        </w:numPr>
        <w:spacing w:before="120" w:line="360" w:lineRule="auto"/>
        <w:ind w:firstLineChars="0"/>
        <w:jc w:val="left"/>
        <w:rPr>
          <w:rFonts w:ascii="仿宋" w:eastAsia="仿宋" w:hAnsi="仿宋"/>
          <w:b/>
          <w:color w:val="000000"/>
          <w:sz w:val="28"/>
        </w:rPr>
      </w:pPr>
      <w:r w:rsidRPr="00317DFE">
        <w:rPr>
          <w:rFonts w:ascii="仿宋" w:eastAsia="仿宋" w:hAnsi="仿宋" w:hint="eastAsia"/>
          <w:b/>
          <w:color w:val="000000"/>
          <w:sz w:val="28"/>
        </w:rPr>
        <w:t>质量控制项目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662"/>
      </w:tblGrid>
      <w:tr w:rsidR="000B7C52" w:rsidRPr="009B3941" w14:paraId="74502E0A" w14:textId="77777777" w:rsidTr="00E82BBD">
        <w:tc>
          <w:tcPr>
            <w:tcW w:w="2410" w:type="dxa"/>
            <w:vAlign w:val="center"/>
          </w:tcPr>
          <w:p w14:paraId="722968D6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随机方法</w:t>
            </w:r>
          </w:p>
        </w:tc>
        <w:tc>
          <w:tcPr>
            <w:tcW w:w="6662" w:type="dxa"/>
          </w:tcPr>
          <w:p w14:paraId="39A7C57D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□计算机软件　　　　  □随机数字表</w:t>
            </w:r>
          </w:p>
        </w:tc>
      </w:tr>
      <w:tr w:rsidR="000B7C52" w:rsidRPr="009B3941" w14:paraId="70375713" w14:textId="77777777" w:rsidTr="00E82BBD">
        <w:tc>
          <w:tcPr>
            <w:tcW w:w="2410" w:type="dxa"/>
            <w:vAlign w:val="center"/>
          </w:tcPr>
          <w:p w14:paraId="43032979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产生随机分配序列者</w:t>
            </w:r>
          </w:p>
        </w:tc>
        <w:tc>
          <w:tcPr>
            <w:tcW w:w="6662" w:type="dxa"/>
          </w:tcPr>
          <w:p w14:paraId="6B5AD9E6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□中国临床试验注册中心</w:t>
            </w:r>
          </w:p>
          <w:p w14:paraId="17664FAF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□统计学家　　　　    □研究人员</w:t>
            </w:r>
          </w:p>
          <w:p w14:paraId="4B0B9B41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□药物生产厂家　　　　□本实验组长单位</w:t>
            </w:r>
          </w:p>
          <w:p w14:paraId="174FECAD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□药房                □研究设计者</w:t>
            </w:r>
          </w:p>
        </w:tc>
      </w:tr>
      <w:tr w:rsidR="000B7C52" w:rsidRPr="009B3941" w14:paraId="0FB0F18B" w14:textId="77777777" w:rsidTr="00E82BBD">
        <w:tc>
          <w:tcPr>
            <w:tcW w:w="2410" w:type="dxa"/>
            <w:vAlign w:val="center"/>
          </w:tcPr>
          <w:p w14:paraId="161476E1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随机分配序列保存者名单</w:t>
            </w:r>
          </w:p>
        </w:tc>
        <w:tc>
          <w:tcPr>
            <w:tcW w:w="6662" w:type="dxa"/>
          </w:tcPr>
          <w:p w14:paraId="2A215CB2" w14:textId="77777777" w:rsidR="000B7C52" w:rsidRPr="009B3941" w:rsidRDefault="000B7C52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5CEDF307" w14:textId="77777777" w:rsidR="000B7C52" w:rsidRPr="009B3941" w:rsidRDefault="000B7C52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2F912FA2" w14:textId="77777777" w:rsidR="000B7C52" w:rsidRPr="009B3941" w:rsidRDefault="000B7C52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6FDD1664" w14:textId="77777777" w:rsidR="000B7C52" w:rsidRPr="009B3941" w:rsidRDefault="000B7C52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122F14AD" w14:textId="77777777" w:rsidR="000B7C52" w:rsidRPr="009B3941" w:rsidRDefault="000B7C52">
      <w:pPr>
        <w:spacing w:line="360" w:lineRule="auto"/>
        <w:ind w:left="720"/>
        <w:rPr>
          <w:rFonts w:ascii="仿宋" w:eastAsia="仿宋" w:hAnsi="仿宋"/>
          <w:b/>
          <w:color w:val="000000"/>
          <w:sz w:val="28"/>
        </w:rPr>
      </w:pPr>
    </w:p>
    <w:p w14:paraId="3338E6A6" w14:textId="77777777" w:rsidR="000B7C52" w:rsidRPr="009B3941" w:rsidRDefault="000457D4">
      <w:pPr>
        <w:numPr>
          <w:ilvl w:val="0"/>
          <w:numId w:val="4"/>
        </w:numPr>
        <w:spacing w:line="360" w:lineRule="auto"/>
        <w:rPr>
          <w:rFonts w:ascii="仿宋" w:eastAsia="仿宋" w:hAnsi="仿宋"/>
          <w:b/>
          <w:color w:val="000000"/>
          <w:sz w:val="28"/>
        </w:rPr>
      </w:pPr>
      <w:r w:rsidRPr="009B3941">
        <w:rPr>
          <w:rFonts w:ascii="仿宋" w:eastAsia="仿宋" w:hAnsi="仿宋" w:hint="eastAsia"/>
          <w:b/>
          <w:color w:val="000000"/>
          <w:sz w:val="28"/>
        </w:rPr>
        <w:t>盲法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4819"/>
      </w:tblGrid>
      <w:tr w:rsidR="000B7C52" w:rsidRPr="009B3941" w14:paraId="1EFE2FE7" w14:textId="77777777" w:rsidTr="00E82BBD">
        <w:tc>
          <w:tcPr>
            <w:tcW w:w="2694" w:type="dxa"/>
          </w:tcPr>
          <w:p w14:paraId="28F531D1" w14:textId="77777777" w:rsidR="000B7C52" w:rsidRPr="009B3941" w:rsidRDefault="000457D4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施盲对象</w:t>
            </w:r>
          </w:p>
        </w:tc>
        <w:tc>
          <w:tcPr>
            <w:tcW w:w="1559" w:type="dxa"/>
          </w:tcPr>
          <w:p w14:paraId="6184EBA7" w14:textId="77777777" w:rsidR="000B7C52" w:rsidRPr="009B3941" w:rsidRDefault="000457D4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是否盲法</w:t>
            </w:r>
          </w:p>
        </w:tc>
        <w:tc>
          <w:tcPr>
            <w:tcW w:w="4819" w:type="dxa"/>
          </w:tcPr>
          <w:p w14:paraId="43513F82" w14:textId="77777777" w:rsidR="000B7C52" w:rsidRPr="009B3941" w:rsidRDefault="000457D4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说明</w:t>
            </w:r>
          </w:p>
        </w:tc>
      </w:tr>
      <w:tr w:rsidR="000B7C52" w:rsidRPr="009B3941" w14:paraId="0693385C" w14:textId="77777777" w:rsidTr="00E82BBD">
        <w:tc>
          <w:tcPr>
            <w:tcW w:w="2694" w:type="dxa"/>
          </w:tcPr>
          <w:p w14:paraId="188063F2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10870924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819" w:type="dxa"/>
          </w:tcPr>
          <w:p w14:paraId="277675D5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18958728" w14:textId="77777777" w:rsidTr="00E82BBD">
        <w:tc>
          <w:tcPr>
            <w:tcW w:w="2694" w:type="dxa"/>
          </w:tcPr>
          <w:p w14:paraId="58E5DBF1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05338113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819" w:type="dxa"/>
          </w:tcPr>
          <w:p w14:paraId="23EB652F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6A3F1D0B" w14:textId="77777777" w:rsidTr="00E82BBD">
        <w:tc>
          <w:tcPr>
            <w:tcW w:w="2694" w:type="dxa"/>
            <w:tcBorders>
              <w:bottom w:val="single" w:sz="4" w:space="0" w:color="auto"/>
            </w:tcBorders>
          </w:tcPr>
          <w:p w14:paraId="3B6EBD28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5B8724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C5C413A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33689DC0" w14:textId="77777777" w:rsidTr="00E82BBD">
        <w:tc>
          <w:tcPr>
            <w:tcW w:w="2694" w:type="dxa"/>
          </w:tcPr>
          <w:p w14:paraId="124A1A12" w14:textId="77777777" w:rsidR="000B7C52" w:rsidRPr="009B3941" w:rsidRDefault="000457D4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揭盲或破盲原则与方法</w:t>
            </w:r>
          </w:p>
        </w:tc>
        <w:tc>
          <w:tcPr>
            <w:tcW w:w="6378" w:type="dxa"/>
            <w:gridSpan w:val="2"/>
          </w:tcPr>
          <w:p w14:paraId="3FD6EDAB" w14:textId="77777777" w:rsidR="000B7C52" w:rsidRPr="009B3941" w:rsidRDefault="000B7C52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4F78A66A" w14:textId="77777777" w:rsidR="000B7C52" w:rsidRPr="009B3941" w:rsidRDefault="000B7C52">
      <w:pPr>
        <w:spacing w:line="360" w:lineRule="auto"/>
        <w:ind w:left="720"/>
        <w:rPr>
          <w:rFonts w:ascii="仿宋" w:eastAsia="仿宋" w:hAnsi="仿宋"/>
          <w:b/>
          <w:color w:val="000000"/>
          <w:sz w:val="28"/>
        </w:rPr>
      </w:pPr>
    </w:p>
    <w:p w14:paraId="62951E47" w14:textId="77777777" w:rsidR="000B7C52" w:rsidRPr="009B3941" w:rsidRDefault="000457D4">
      <w:pPr>
        <w:numPr>
          <w:ilvl w:val="0"/>
          <w:numId w:val="4"/>
        </w:numPr>
        <w:spacing w:line="360" w:lineRule="auto"/>
        <w:rPr>
          <w:rFonts w:ascii="仿宋" w:eastAsia="仿宋" w:hAnsi="仿宋"/>
          <w:b/>
          <w:color w:val="000000"/>
          <w:sz w:val="28"/>
        </w:rPr>
      </w:pPr>
      <w:r w:rsidRPr="009B3941">
        <w:rPr>
          <w:rFonts w:ascii="仿宋" w:eastAsia="仿宋" w:hAnsi="仿宋" w:hint="eastAsia"/>
          <w:b/>
          <w:color w:val="000000"/>
          <w:sz w:val="28"/>
        </w:rPr>
        <w:t>采集人体标本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0B7C52" w:rsidRPr="009B3941" w14:paraId="53D24D46" w14:textId="77777777" w:rsidTr="00E82BBD">
        <w:tc>
          <w:tcPr>
            <w:tcW w:w="1701" w:type="dxa"/>
          </w:tcPr>
          <w:p w14:paraId="0DB7679B" w14:textId="77777777" w:rsidR="000B7C52" w:rsidRPr="009B3941" w:rsidRDefault="000457D4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标本类型</w:t>
            </w:r>
          </w:p>
        </w:tc>
        <w:tc>
          <w:tcPr>
            <w:tcW w:w="7371" w:type="dxa"/>
          </w:tcPr>
          <w:p w14:paraId="500E68AB" w14:textId="705528E4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□血液    □唾液    □毛发    □精液     □尿液</w:t>
            </w:r>
            <w:r w:rsidR="00CA7673" w:rsidRPr="009B3941">
              <w:rPr>
                <w:rFonts w:ascii="仿宋" w:eastAsia="仿宋" w:hAnsi="仿宋" w:hint="eastAsia"/>
                <w:color w:val="000000"/>
                <w:sz w:val="24"/>
              </w:rPr>
              <w:t xml:space="preserve"> □其他</w:t>
            </w:r>
          </w:p>
        </w:tc>
      </w:tr>
      <w:tr w:rsidR="000B7C52" w:rsidRPr="009B3941" w14:paraId="14960407" w14:textId="77777777" w:rsidTr="00E82BBD">
        <w:tc>
          <w:tcPr>
            <w:tcW w:w="1701" w:type="dxa"/>
          </w:tcPr>
          <w:p w14:paraId="45EB5883" w14:textId="77777777" w:rsidR="000B7C52" w:rsidRPr="009B3941" w:rsidRDefault="000457D4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组织</w:t>
            </w:r>
          </w:p>
        </w:tc>
        <w:tc>
          <w:tcPr>
            <w:tcW w:w="7371" w:type="dxa"/>
          </w:tcPr>
          <w:p w14:paraId="70AF6A82" w14:textId="77777777" w:rsidR="000B7C52" w:rsidRPr="009B3941" w:rsidRDefault="000457D4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请说明取自何组织或器官</w:t>
            </w:r>
          </w:p>
        </w:tc>
      </w:tr>
      <w:tr w:rsidR="000B7C52" w:rsidRPr="009B3941" w14:paraId="4715D02D" w14:textId="77777777" w:rsidTr="00E82BBD">
        <w:tc>
          <w:tcPr>
            <w:tcW w:w="1701" w:type="dxa"/>
          </w:tcPr>
          <w:p w14:paraId="5A252B53" w14:textId="77777777" w:rsidR="000B7C52" w:rsidRPr="009B3941" w:rsidRDefault="000457D4">
            <w:pPr>
              <w:spacing w:before="12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人体标本去向</w:t>
            </w:r>
          </w:p>
        </w:tc>
        <w:tc>
          <w:tcPr>
            <w:tcW w:w="7371" w:type="dxa"/>
          </w:tcPr>
          <w:p w14:paraId="5EFC047D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□使用后销毁　　　　    □使用后保存</w:t>
            </w:r>
          </w:p>
          <w:p w14:paraId="05451A7D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□其它：_______________________</w:t>
            </w:r>
          </w:p>
        </w:tc>
      </w:tr>
    </w:tbl>
    <w:p w14:paraId="2AE032FA" w14:textId="77777777" w:rsidR="000B7C52" w:rsidRPr="009B3941" w:rsidRDefault="000B7C52">
      <w:pPr>
        <w:spacing w:line="360" w:lineRule="auto"/>
        <w:rPr>
          <w:rFonts w:ascii="仿宋" w:eastAsia="仿宋" w:hAnsi="仿宋"/>
          <w:color w:val="000000"/>
          <w:sz w:val="24"/>
        </w:rPr>
      </w:pPr>
    </w:p>
    <w:p w14:paraId="7610787C" w14:textId="77777777" w:rsidR="000B7C52" w:rsidRPr="009B3941" w:rsidRDefault="000457D4">
      <w:pPr>
        <w:numPr>
          <w:ilvl w:val="0"/>
          <w:numId w:val="4"/>
        </w:numPr>
        <w:spacing w:line="360" w:lineRule="auto"/>
        <w:rPr>
          <w:rFonts w:ascii="仿宋" w:eastAsia="仿宋" w:hAnsi="仿宋"/>
          <w:b/>
          <w:color w:val="000000"/>
          <w:sz w:val="28"/>
        </w:rPr>
      </w:pPr>
      <w:r w:rsidRPr="009B3941">
        <w:rPr>
          <w:rFonts w:ascii="仿宋" w:eastAsia="仿宋" w:hAnsi="仿宋" w:hint="eastAsia"/>
          <w:b/>
          <w:color w:val="000000"/>
          <w:sz w:val="28"/>
        </w:rPr>
        <w:t>试验和资料管理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06"/>
        <w:gridCol w:w="1819"/>
        <w:gridCol w:w="24"/>
        <w:gridCol w:w="1729"/>
      </w:tblGrid>
      <w:tr w:rsidR="000B7C52" w:rsidRPr="009B3941" w14:paraId="29FC72F8" w14:textId="77777777" w:rsidTr="00E82BBD">
        <w:tc>
          <w:tcPr>
            <w:tcW w:w="2694" w:type="dxa"/>
            <w:vAlign w:val="center"/>
          </w:tcPr>
          <w:p w14:paraId="70EB1AD0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研究负责（组长）单位</w:t>
            </w:r>
          </w:p>
        </w:tc>
        <w:tc>
          <w:tcPr>
            <w:tcW w:w="6378" w:type="dxa"/>
            <w:gridSpan w:val="4"/>
          </w:tcPr>
          <w:p w14:paraId="0670A1D1" w14:textId="77777777" w:rsidR="000B7C52" w:rsidRPr="009B3941" w:rsidRDefault="000B7C52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1578B5D8" w14:textId="77777777" w:rsidTr="00E82BBD">
        <w:tc>
          <w:tcPr>
            <w:tcW w:w="2694" w:type="dxa"/>
            <w:vAlign w:val="center"/>
          </w:tcPr>
          <w:p w14:paraId="54D355BB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资料收集汇总单位</w:t>
            </w:r>
          </w:p>
        </w:tc>
        <w:tc>
          <w:tcPr>
            <w:tcW w:w="6378" w:type="dxa"/>
            <w:gridSpan w:val="4"/>
          </w:tcPr>
          <w:p w14:paraId="4A8CC545" w14:textId="77777777" w:rsidR="000B7C52" w:rsidRPr="009B3941" w:rsidRDefault="000B7C52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383FD47D" w14:textId="77777777" w:rsidTr="00E82BBD">
        <w:tc>
          <w:tcPr>
            <w:tcW w:w="2694" w:type="dxa"/>
            <w:vAlign w:val="center"/>
          </w:tcPr>
          <w:p w14:paraId="52E4E7C6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资料管理单位</w:t>
            </w:r>
          </w:p>
        </w:tc>
        <w:tc>
          <w:tcPr>
            <w:tcW w:w="6378" w:type="dxa"/>
            <w:gridSpan w:val="4"/>
          </w:tcPr>
          <w:p w14:paraId="329C7BA2" w14:textId="77777777" w:rsidR="000B7C52" w:rsidRPr="009B3941" w:rsidRDefault="000B7C52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1DAF1102" w14:textId="77777777" w:rsidTr="00E82BBD">
        <w:tc>
          <w:tcPr>
            <w:tcW w:w="2694" w:type="dxa"/>
            <w:vAlign w:val="center"/>
          </w:tcPr>
          <w:p w14:paraId="03C782B3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数据库名称</w:t>
            </w:r>
          </w:p>
        </w:tc>
        <w:tc>
          <w:tcPr>
            <w:tcW w:w="2806" w:type="dxa"/>
          </w:tcPr>
          <w:p w14:paraId="17EDC4DA" w14:textId="77777777" w:rsidR="000B7C52" w:rsidRPr="009B3941" w:rsidRDefault="000B7C52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7A59F09" w14:textId="77777777" w:rsidR="000B7C52" w:rsidRPr="009B3941" w:rsidRDefault="000457D4">
            <w:pPr>
              <w:spacing w:before="120"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数据录入方式</w:t>
            </w:r>
          </w:p>
        </w:tc>
        <w:tc>
          <w:tcPr>
            <w:tcW w:w="1729" w:type="dxa"/>
          </w:tcPr>
          <w:p w14:paraId="47D2ECD1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□单录入</w:t>
            </w:r>
          </w:p>
          <w:p w14:paraId="01D3F1E2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□双录入</w:t>
            </w:r>
          </w:p>
          <w:p w14:paraId="3AF32A6B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□多重录入</w:t>
            </w:r>
          </w:p>
        </w:tc>
      </w:tr>
      <w:tr w:rsidR="000B7C52" w:rsidRPr="009B3941" w14:paraId="6453BA42" w14:textId="77777777" w:rsidTr="00E82BBD">
        <w:tc>
          <w:tcPr>
            <w:tcW w:w="2694" w:type="dxa"/>
            <w:vAlign w:val="center"/>
          </w:tcPr>
          <w:p w14:paraId="602C44CE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资料分析单位</w:t>
            </w:r>
          </w:p>
        </w:tc>
        <w:tc>
          <w:tcPr>
            <w:tcW w:w="6378" w:type="dxa"/>
            <w:gridSpan w:val="4"/>
          </w:tcPr>
          <w:p w14:paraId="1D586CD4" w14:textId="77777777" w:rsidR="000B7C52" w:rsidRPr="009B3941" w:rsidRDefault="000B7C52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B7C52" w:rsidRPr="009B3941" w14:paraId="0659893C" w14:textId="77777777" w:rsidTr="00E82BBD">
        <w:tc>
          <w:tcPr>
            <w:tcW w:w="2694" w:type="dxa"/>
            <w:vAlign w:val="center"/>
          </w:tcPr>
          <w:p w14:paraId="7B1D6D7C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统计方法名称</w:t>
            </w:r>
          </w:p>
        </w:tc>
        <w:tc>
          <w:tcPr>
            <w:tcW w:w="2806" w:type="dxa"/>
          </w:tcPr>
          <w:p w14:paraId="32FE2363" w14:textId="77777777" w:rsidR="000B7C52" w:rsidRPr="009B3941" w:rsidRDefault="000B7C52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19" w:type="dxa"/>
          </w:tcPr>
          <w:p w14:paraId="5AA051D3" w14:textId="77777777" w:rsidR="000B7C52" w:rsidRPr="009B3941" w:rsidRDefault="000457D4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B3941">
              <w:rPr>
                <w:rFonts w:ascii="仿宋" w:eastAsia="仿宋" w:hAnsi="仿宋" w:hint="eastAsia"/>
                <w:color w:val="000000"/>
                <w:sz w:val="24"/>
              </w:rPr>
              <w:t>统计量</w:t>
            </w:r>
          </w:p>
        </w:tc>
        <w:tc>
          <w:tcPr>
            <w:tcW w:w="1753" w:type="dxa"/>
            <w:gridSpan w:val="2"/>
          </w:tcPr>
          <w:p w14:paraId="536FE2B8" w14:textId="77777777" w:rsidR="000B7C52" w:rsidRPr="009B3941" w:rsidRDefault="000B7C52">
            <w:pPr>
              <w:spacing w:before="120" w:line="360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33F274DA" w14:textId="77777777" w:rsidR="000B7C52" w:rsidRPr="009B3941" w:rsidRDefault="000B7C52">
      <w:pPr>
        <w:spacing w:before="120" w:line="360" w:lineRule="auto"/>
        <w:jc w:val="left"/>
        <w:rPr>
          <w:rFonts w:ascii="仿宋" w:eastAsia="仿宋" w:hAnsi="仿宋"/>
          <w:color w:val="000000"/>
          <w:sz w:val="24"/>
        </w:rPr>
      </w:pPr>
    </w:p>
    <w:p w14:paraId="77798F8E" w14:textId="77777777" w:rsidR="000B7C52" w:rsidRPr="009B3941" w:rsidRDefault="000457D4">
      <w:pPr>
        <w:numPr>
          <w:ilvl w:val="0"/>
          <w:numId w:val="4"/>
        </w:numPr>
        <w:spacing w:line="360" w:lineRule="auto"/>
        <w:rPr>
          <w:rFonts w:ascii="仿宋" w:eastAsia="仿宋" w:hAnsi="仿宋"/>
          <w:b/>
          <w:color w:val="000000"/>
          <w:sz w:val="28"/>
        </w:rPr>
      </w:pPr>
      <w:r w:rsidRPr="009B3941">
        <w:rPr>
          <w:rFonts w:ascii="仿宋" w:eastAsia="仿宋" w:hAnsi="仿宋" w:hint="eastAsia"/>
          <w:b/>
          <w:color w:val="000000"/>
          <w:sz w:val="28"/>
        </w:rPr>
        <w:t>项目组其它成员信息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816"/>
        <w:gridCol w:w="1808"/>
        <w:gridCol w:w="1191"/>
        <w:gridCol w:w="2291"/>
        <w:gridCol w:w="2071"/>
      </w:tblGrid>
      <w:tr w:rsidR="000B7C52" w:rsidRPr="009B3941" w14:paraId="078FAE1B" w14:textId="77777777" w:rsidTr="00E82BBD">
        <w:trPr>
          <w:trHeight w:val="61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3BEA" w14:textId="77777777" w:rsidR="000B7C52" w:rsidRPr="009B3941" w:rsidRDefault="000457D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394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4744" w14:textId="77777777" w:rsidR="000B7C52" w:rsidRPr="009B3941" w:rsidRDefault="000457D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3941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CB94" w14:textId="77777777" w:rsidR="000B7C52" w:rsidRPr="009B3941" w:rsidRDefault="000457D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3941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B85F" w14:textId="77777777" w:rsidR="000B7C52" w:rsidRPr="009B3941" w:rsidRDefault="000457D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3941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D28D" w14:textId="77777777" w:rsidR="000B7C52" w:rsidRPr="009B3941" w:rsidRDefault="000457D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3941">
              <w:rPr>
                <w:rFonts w:ascii="仿宋" w:eastAsia="仿宋" w:hAnsi="仿宋" w:hint="eastAsia"/>
                <w:sz w:val="24"/>
              </w:rPr>
              <w:t>项目中的分工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5459" w14:textId="77777777" w:rsidR="000B7C52" w:rsidRPr="009B3941" w:rsidRDefault="000457D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3941">
              <w:rPr>
                <w:rFonts w:ascii="仿宋" w:eastAsia="仿宋" w:hAnsi="仿宋" w:hint="eastAsia"/>
                <w:sz w:val="24"/>
              </w:rPr>
              <w:t>签名</w:t>
            </w:r>
          </w:p>
        </w:tc>
      </w:tr>
      <w:tr w:rsidR="000B7C52" w:rsidRPr="009B3941" w14:paraId="335DD23F" w14:textId="77777777" w:rsidTr="00E82BBD">
        <w:trPr>
          <w:trHeight w:val="44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F822" w14:textId="77777777" w:rsidR="000B7C52" w:rsidRPr="009B3941" w:rsidRDefault="000B7C52">
            <w:pPr>
              <w:spacing w:line="360" w:lineRule="auto"/>
              <w:ind w:left="7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FE47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C009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F5BB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E652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9408" w14:textId="77777777" w:rsidR="000B7C52" w:rsidRPr="009B3941" w:rsidRDefault="000B7C5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B7C52" w:rsidRPr="009B3941" w14:paraId="57C6C089" w14:textId="77777777" w:rsidTr="00E82BBD">
        <w:trPr>
          <w:trHeight w:val="46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7E79" w14:textId="77777777" w:rsidR="000B7C52" w:rsidRPr="009B3941" w:rsidRDefault="000B7C52">
            <w:pPr>
              <w:spacing w:line="360" w:lineRule="auto"/>
              <w:ind w:left="7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BBA8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CB62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703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B3F5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9DFD" w14:textId="77777777" w:rsidR="000B7C52" w:rsidRPr="009B3941" w:rsidRDefault="000B7C5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B7C52" w:rsidRPr="009B3941" w14:paraId="48B4CD6E" w14:textId="77777777" w:rsidTr="00E82BBD">
        <w:trPr>
          <w:trHeight w:val="4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2880" w14:textId="77777777" w:rsidR="000B7C52" w:rsidRPr="009B3941" w:rsidRDefault="000B7C52">
            <w:pPr>
              <w:spacing w:line="360" w:lineRule="auto"/>
              <w:ind w:left="7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A372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2A74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60C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BCC9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4E39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B7C52" w:rsidRPr="009B3941" w14:paraId="2BC8A742" w14:textId="77777777" w:rsidTr="00E82BBD">
        <w:trPr>
          <w:trHeight w:val="45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BDF1" w14:textId="77777777" w:rsidR="000B7C52" w:rsidRPr="009B3941" w:rsidRDefault="000B7C52">
            <w:pPr>
              <w:spacing w:line="360" w:lineRule="auto"/>
              <w:ind w:left="7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D3E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3370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FFB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550B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26FE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B7C52" w:rsidRPr="009B3941" w14:paraId="2C5816B8" w14:textId="77777777" w:rsidTr="00E82BBD">
        <w:trPr>
          <w:trHeight w:val="44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4AC5" w14:textId="77777777" w:rsidR="000B7C52" w:rsidRPr="009B3941" w:rsidRDefault="000B7C52">
            <w:pPr>
              <w:spacing w:line="360" w:lineRule="auto"/>
              <w:ind w:left="7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3F74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47D1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EE60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9D5D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AD02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B7C52" w:rsidRPr="009B3941" w14:paraId="40719CB0" w14:textId="77777777" w:rsidTr="00E82BBD">
        <w:trPr>
          <w:trHeight w:val="4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6763" w14:textId="77777777" w:rsidR="000B7C52" w:rsidRPr="009B3941" w:rsidRDefault="000B7C52">
            <w:pPr>
              <w:spacing w:line="360" w:lineRule="auto"/>
              <w:ind w:left="7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2F0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5016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01A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CC55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D22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14:paraId="6194F5E2" w14:textId="77777777" w:rsidR="000B7C52" w:rsidRPr="009B3941" w:rsidRDefault="000B7C52">
      <w:pPr>
        <w:spacing w:line="360" w:lineRule="auto"/>
        <w:rPr>
          <w:rFonts w:ascii="仿宋" w:eastAsia="仿宋" w:hAnsi="仿宋"/>
          <w:b/>
          <w:color w:val="000000"/>
          <w:sz w:val="28"/>
        </w:rPr>
      </w:pPr>
    </w:p>
    <w:p w14:paraId="2AA9D929" w14:textId="77777777" w:rsidR="000B7C52" w:rsidRPr="009B3941" w:rsidRDefault="000457D4">
      <w:pPr>
        <w:numPr>
          <w:ilvl w:val="0"/>
          <w:numId w:val="4"/>
        </w:numPr>
        <w:spacing w:line="360" w:lineRule="auto"/>
        <w:rPr>
          <w:rFonts w:ascii="仿宋" w:eastAsia="仿宋" w:hAnsi="仿宋"/>
          <w:b/>
          <w:color w:val="000000"/>
          <w:sz w:val="28"/>
        </w:rPr>
      </w:pPr>
      <w:r w:rsidRPr="009B3941">
        <w:rPr>
          <w:rFonts w:ascii="仿宋" w:eastAsia="仿宋" w:hAnsi="仿宋" w:hint="eastAsia"/>
          <w:b/>
          <w:color w:val="000000"/>
          <w:sz w:val="28"/>
        </w:rPr>
        <w:t>预算明细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231"/>
        <w:gridCol w:w="3714"/>
      </w:tblGrid>
      <w:tr w:rsidR="000B7C52" w:rsidRPr="009B3941" w14:paraId="0F170320" w14:textId="77777777" w:rsidTr="00F32009">
        <w:trPr>
          <w:trHeight w:val="6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CF9D" w14:textId="77777777" w:rsidR="000B7C52" w:rsidRPr="009B3941" w:rsidRDefault="000457D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3941">
              <w:rPr>
                <w:rFonts w:ascii="仿宋" w:eastAsia="仿宋" w:hAnsi="仿宋" w:hint="eastAsia"/>
                <w:sz w:val="24"/>
              </w:rPr>
              <w:t>预算支出科目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8C16" w14:textId="77777777" w:rsidR="000B7C52" w:rsidRPr="009B3941" w:rsidRDefault="000457D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3941">
              <w:rPr>
                <w:rFonts w:ascii="仿宋" w:eastAsia="仿宋" w:hAnsi="仿宋" w:hint="eastAsia"/>
                <w:sz w:val="24"/>
              </w:rPr>
              <w:t>金额（万元）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D780" w14:textId="77777777" w:rsidR="000B7C52" w:rsidRPr="009B3941" w:rsidRDefault="000457D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3941">
              <w:rPr>
                <w:rFonts w:ascii="仿宋" w:eastAsia="仿宋" w:hAnsi="仿宋" w:hint="eastAsia"/>
                <w:sz w:val="24"/>
              </w:rPr>
              <w:t>计算根据及理由</w:t>
            </w:r>
          </w:p>
        </w:tc>
      </w:tr>
      <w:tr w:rsidR="000B7C52" w:rsidRPr="009B3941" w14:paraId="5DA6748F" w14:textId="77777777" w:rsidTr="00F32009">
        <w:trPr>
          <w:trHeight w:val="4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89E4" w14:textId="5FD1F9E1" w:rsidR="000B7C52" w:rsidRPr="00E82BBD" w:rsidRDefault="000457D4" w:rsidP="00E82BBD">
            <w:pPr>
              <w:pStyle w:val="afb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E82BBD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AA33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2D1C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B7C52" w:rsidRPr="009B3941" w14:paraId="12B5B451" w14:textId="77777777" w:rsidTr="00F32009">
        <w:trPr>
          <w:trHeight w:val="4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6AF7" w14:textId="0F5FC92A" w:rsidR="000B7C52" w:rsidRPr="00E82BBD" w:rsidRDefault="000457D4" w:rsidP="00E82BBD">
            <w:pPr>
              <w:pStyle w:val="afb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E82BBD">
              <w:rPr>
                <w:rFonts w:ascii="仿宋" w:eastAsia="仿宋" w:hAnsi="仿宋" w:hint="eastAsia"/>
                <w:sz w:val="24"/>
              </w:rPr>
              <w:t>科研业务费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577B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C3AE" w14:textId="77777777" w:rsidR="000B7C52" w:rsidRPr="009B3941" w:rsidRDefault="000457D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B3941">
              <w:rPr>
                <w:rFonts w:ascii="仿宋" w:eastAsia="仿宋" w:hAnsi="仿宋" w:hint="eastAsia"/>
                <w:sz w:val="24"/>
              </w:rPr>
              <w:t>复印资料费等</w:t>
            </w:r>
          </w:p>
        </w:tc>
      </w:tr>
      <w:tr w:rsidR="000B7C52" w:rsidRPr="009B3941" w14:paraId="58C9ECD2" w14:textId="77777777" w:rsidTr="00F32009">
        <w:trPr>
          <w:trHeight w:val="4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538D" w14:textId="79D9FEED" w:rsidR="000B7C52" w:rsidRPr="00E82BBD" w:rsidRDefault="000457D4" w:rsidP="00E82BBD">
            <w:pPr>
              <w:pStyle w:val="afb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E82BBD">
              <w:rPr>
                <w:rFonts w:ascii="仿宋" w:eastAsia="仿宋" w:hAnsi="仿宋" w:hint="eastAsia"/>
                <w:sz w:val="24"/>
              </w:rPr>
              <w:t>实验材料等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370B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6D46" w14:textId="77777777" w:rsidR="000B7C52" w:rsidRPr="009B3941" w:rsidRDefault="000457D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B3941">
              <w:rPr>
                <w:rFonts w:ascii="仿宋" w:eastAsia="仿宋" w:hAnsi="仿宋" w:hint="eastAsia"/>
                <w:sz w:val="24"/>
              </w:rPr>
              <w:t>购买试剂、动物、消耗性实验材料</w:t>
            </w:r>
            <w:r w:rsidRPr="009B3941">
              <w:rPr>
                <w:rFonts w:ascii="仿宋" w:eastAsia="仿宋" w:hAnsi="仿宋" w:hint="eastAsia"/>
                <w:sz w:val="24"/>
              </w:rPr>
              <w:lastRenderedPageBreak/>
              <w:t>等</w:t>
            </w:r>
          </w:p>
        </w:tc>
      </w:tr>
      <w:tr w:rsidR="000B7C52" w:rsidRPr="009B3941" w14:paraId="4F168735" w14:textId="77777777" w:rsidTr="00F32009">
        <w:trPr>
          <w:trHeight w:val="4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1EB0" w14:textId="6834ADBF" w:rsidR="000B7C52" w:rsidRPr="00E82BBD" w:rsidRDefault="000457D4" w:rsidP="00E82BBD">
            <w:pPr>
              <w:pStyle w:val="afb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E82BBD">
              <w:rPr>
                <w:rFonts w:ascii="仿宋" w:eastAsia="仿宋" w:hAnsi="仿宋" w:hint="eastAsia"/>
                <w:sz w:val="24"/>
              </w:rPr>
              <w:lastRenderedPageBreak/>
              <w:t>协作费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D14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6BA0" w14:textId="77777777" w:rsidR="000B7C52" w:rsidRPr="009B3941" w:rsidRDefault="000457D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B3941">
              <w:rPr>
                <w:rFonts w:ascii="仿宋" w:eastAsia="仿宋" w:hAnsi="仿宋" w:hint="eastAsia"/>
                <w:sz w:val="24"/>
              </w:rPr>
              <w:t>租用其它实验室的设备或技术条件</w:t>
            </w:r>
          </w:p>
        </w:tc>
      </w:tr>
      <w:tr w:rsidR="000B7C52" w:rsidRPr="009B3941" w14:paraId="75C3785D" w14:textId="77777777" w:rsidTr="00F32009">
        <w:trPr>
          <w:trHeight w:val="4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CAEF" w14:textId="5BE9B105" w:rsidR="000B7C52" w:rsidRPr="00E82BBD" w:rsidRDefault="000457D4" w:rsidP="00E82BBD">
            <w:pPr>
              <w:pStyle w:val="afb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E82BBD">
              <w:rPr>
                <w:rFonts w:ascii="仿宋" w:eastAsia="仿宋" w:hAnsi="仿宋" w:hint="eastAsia"/>
                <w:sz w:val="24"/>
              </w:rPr>
              <w:t>管理费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2A9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44F" w14:textId="77777777" w:rsidR="000B7C52" w:rsidRPr="009B3941" w:rsidRDefault="000457D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B3941">
              <w:rPr>
                <w:rFonts w:ascii="仿宋" w:eastAsia="仿宋" w:hAnsi="仿宋" w:hint="eastAsia"/>
                <w:sz w:val="24"/>
              </w:rPr>
              <w:t>经费管理费</w:t>
            </w:r>
          </w:p>
        </w:tc>
      </w:tr>
      <w:tr w:rsidR="000B7C52" w:rsidRPr="009B3941" w14:paraId="5C549A66" w14:textId="77777777" w:rsidTr="00F32009">
        <w:trPr>
          <w:trHeight w:val="4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746E" w14:textId="5177C1CE" w:rsidR="000B7C52" w:rsidRPr="00E82BBD" w:rsidRDefault="000457D4" w:rsidP="00E82BBD">
            <w:pPr>
              <w:pStyle w:val="afb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E82BBD">
              <w:rPr>
                <w:rFonts w:ascii="仿宋" w:eastAsia="仿宋" w:hAnsi="仿宋" w:hint="eastAsia"/>
                <w:sz w:val="24"/>
              </w:rPr>
              <w:t>其它（请注明）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887C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E5CB" w14:textId="77777777" w:rsidR="000B7C52" w:rsidRPr="009B3941" w:rsidRDefault="000B7C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14:paraId="57752B45" w14:textId="77777777" w:rsidR="00826D69" w:rsidRPr="009B3941" w:rsidRDefault="00826D69" w:rsidP="00826D69">
      <w:pPr>
        <w:spacing w:line="360" w:lineRule="auto"/>
        <w:rPr>
          <w:rFonts w:ascii="仿宋" w:eastAsia="仿宋" w:hAnsi="仿宋"/>
          <w:sz w:val="24"/>
        </w:rPr>
      </w:pPr>
    </w:p>
    <w:p w14:paraId="7CDEE757" w14:textId="1989D320" w:rsidR="000B7C52" w:rsidRPr="00F32009" w:rsidRDefault="000457D4" w:rsidP="00E43347">
      <w:pPr>
        <w:numPr>
          <w:ilvl w:val="0"/>
          <w:numId w:val="4"/>
        </w:numPr>
        <w:spacing w:line="360" w:lineRule="auto"/>
        <w:rPr>
          <w:rFonts w:ascii="仿宋" w:eastAsia="仿宋" w:hAnsi="仿宋"/>
          <w:b/>
          <w:sz w:val="24"/>
        </w:rPr>
      </w:pPr>
      <w:r w:rsidRPr="00F32009">
        <w:rPr>
          <w:rFonts w:ascii="仿宋" w:eastAsia="仿宋" w:hAnsi="仿宋" w:hint="eastAsia"/>
          <w:b/>
          <w:color w:val="000000"/>
          <w:sz w:val="28"/>
        </w:rPr>
        <w:t>申请者承诺</w:t>
      </w:r>
    </w:p>
    <w:tbl>
      <w:tblPr>
        <w:tblW w:w="909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7"/>
      </w:tblGrid>
      <w:tr w:rsidR="00DE0BE5" w:rsidRPr="009B3941" w14:paraId="5436F203" w14:textId="77777777" w:rsidTr="00F32009">
        <w:trPr>
          <w:trHeight w:val="2390"/>
        </w:trPr>
        <w:tc>
          <w:tcPr>
            <w:tcW w:w="9097" w:type="dxa"/>
          </w:tcPr>
          <w:p w14:paraId="613D833A" w14:textId="77777777" w:rsidR="00DE0BE5" w:rsidRPr="009B3941" w:rsidRDefault="00DE0BE5" w:rsidP="00DE0BE5">
            <w:pPr>
              <w:pStyle w:val="ac"/>
              <w:spacing w:line="360" w:lineRule="auto"/>
              <w:ind w:left="-26"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FE3824E" w14:textId="0B6C9FDC" w:rsidR="00DE0BE5" w:rsidRPr="009B3941" w:rsidRDefault="00DE0BE5" w:rsidP="00DE0BE5">
            <w:pPr>
              <w:pStyle w:val="ac"/>
              <w:spacing w:line="360" w:lineRule="auto"/>
              <w:ind w:left="-26"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9B3941">
              <w:rPr>
                <w:rFonts w:ascii="仿宋" w:eastAsia="仿宋" w:hAnsi="仿宋" w:hint="eastAsia"/>
                <w:sz w:val="24"/>
                <w:szCs w:val="24"/>
              </w:rPr>
              <w:t>我保证上述填报内容的真实性。如果获得资助，我与本项目组成员将严格遵守该项目的有关规定，切实保证研究工作时间，认真开展工作，按时报送有关材料。</w:t>
            </w:r>
          </w:p>
          <w:p w14:paraId="26228691" w14:textId="77777777" w:rsidR="00DE0BE5" w:rsidRPr="009B3941" w:rsidRDefault="00DE0BE5" w:rsidP="00DE0BE5">
            <w:pPr>
              <w:pStyle w:val="ac"/>
              <w:snapToGrid w:val="0"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94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</w:p>
          <w:p w14:paraId="460ABC62" w14:textId="0FE02CC7" w:rsidR="00DE0BE5" w:rsidRPr="009B3941" w:rsidRDefault="00DE0BE5" w:rsidP="00DE0BE5">
            <w:pPr>
              <w:pStyle w:val="ac"/>
              <w:snapToGrid w:val="0"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941">
              <w:rPr>
                <w:rFonts w:ascii="仿宋" w:eastAsia="仿宋" w:hAnsi="仿宋" w:hint="eastAsia"/>
                <w:sz w:val="24"/>
                <w:szCs w:val="24"/>
              </w:rPr>
              <w:t xml:space="preserve">   申请人（签名）：</w:t>
            </w:r>
          </w:p>
          <w:p w14:paraId="46F58688" w14:textId="49C4DA5A" w:rsidR="00DE0BE5" w:rsidRPr="009B3941" w:rsidRDefault="00DE0BE5" w:rsidP="00DE0BE5">
            <w:pPr>
              <w:pStyle w:val="ac"/>
              <w:spacing w:line="360" w:lineRule="auto"/>
              <w:ind w:left="-26"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9B3941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9B3941">
              <w:rPr>
                <w:rFonts w:ascii="仿宋" w:eastAsia="仿宋" w:hAnsi="仿宋"/>
                <w:sz w:val="24"/>
              </w:rPr>
              <w:t xml:space="preserve">                         </w:t>
            </w:r>
            <w:r w:rsidRPr="009B3941">
              <w:rPr>
                <w:rFonts w:ascii="仿宋" w:eastAsia="仿宋" w:hAnsi="仿宋" w:hint="eastAsia"/>
                <w:sz w:val="24"/>
              </w:rPr>
              <w:t xml:space="preserve">日 </w:t>
            </w:r>
            <w:r w:rsidRPr="009B3941">
              <w:rPr>
                <w:rFonts w:ascii="仿宋" w:eastAsia="仿宋" w:hAnsi="仿宋"/>
                <w:sz w:val="24"/>
              </w:rPr>
              <w:t xml:space="preserve">        </w:t>
            </w:r>
            <w:r w:rsidRPr="009B3941">
              <w:rPr>
                <w:rFonts w:ascii="仿宋" w:eastAsia="仿宋" w:hAnsi="仿宋" w:hint="eastAsia"/>
                <w:sz w:val="24"/>
              </w:rPr>
              <w:t>期：</w:t>
            </w:r>
            <w:r w:rsidRPr="009B3941">
              <w:rPr>
                <w:rFonts w:ascii="仿宋" w:eastAsia="仿宋" w:hAnsi="仿宋"/>
                <w:sz w:val="24"/>
              </w:rPr>
              <w:t xml:space="preserve">     </w:t>
            </w:r>
            <w:r w:rsidRPr="009B3941">
              <w:rPr>
                <w:rFonts w:ascii="仿宋" w:eastAsia="仿宋" w:hAnsi="仿宋" w:hint="eastAsia"/>
                <w:sz w:val="24"/>
              </w:rPr>
              <w:t>年　月　日</w:t>
            </w:r>
          </w:p>
        </w:tc>
      </w:tr>
    </w:tbl>
    <w:p w14:paraId="453B07FA" w14:textId="77777777" w:rsidR="009B3941" w:rsidRPr="009B3941" w:rsidRDefault="009B3941" w:rsidP="009B3941">
      <w:pPr>
        <w:spacing w:line="360" w:lineRule="auto"/>
        <w:rPr>
          <w:rFonts w:ascii="仿宋" w:eastAsia="仿宋" w:hAnsi="仿宋"/>
          <w:b/>
          <w:color w:val="000000"/>
          <w:sz w:val="28"/>
        </w:rPr>
      </w:pPr>
    </w:p>
    <w:p w14:paraId="1BBFA05B" w14:textId="22516801" w:rsidR="009B3941" w:rsidRPr="009B3941" w:rsidRDefault="009B3941" w:rsidP="009B3941">
      <w:pPr>
        <w:spacing w:line="360" w:lineRule="auto"/>
        <w:rPr>
          <w:rFonts w:ascii="仿宋" w:eastAsia="仿宋" w:hAnsi="仿宋"/>
          <w:b/>
          <w:color w:val="000000"/>
          <w:sz w:val="28"/>
        </w:rPr>
      </w:pPr>
      <w:r w:rsidRPr="009B3941">
        <w:rPr>
          <w:rFonts w:ascii="仿宋" w:eastAsia="仿宋" w:hAnsi="仿宋" w:hint="eastAsia"/>
          <w:b/>
          <w:color w:val="000000"/>
          <w:sz w:val="28"/>
        </w:rPr>
        <w:t>十五、依托单位意见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9B3941" w:rsidRPr="009B3941" w14:paraId="3E692BEF" w14:textId="77777777" w:rsidTr="00DF17B1">
        <w:trPr>
          <w:trHeight w:val="3206"/>
        </w:trPr>
        <w:tc>
          <w:tcPr>
            <w:tcW w:w="9072" w:type="dxa"/>
          </w:tcPr>
          <w:p w14:paraId="27E018DE" w14:textId="77777777" w:rsidR="00F32009" w:rsidRDefault="00F32009" w:rsidP="00F32009">
            <w:pPr>
              <w:pStyle w:val="ac"/>
              <w:spacing w:line="360" w:lineRule="auto"/>
              <w:ind w:left="-26"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7AF7CBD" w14:textId="7009EFA2" w:rsidR="00F32009" w:rsidRPr="00152873" w:rsidRDefault="009B3941" w:rsidP="00152873">
            <w:pPr>
              <w:pStyle w:val="ac"/>
              <w:spacing w:line="360" w:lineRule="auto"/>
              <w:ind w:left="-26"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 w:rsidRPr="00152873">
              <w:rPr>
                <w:rFonts w:ascii="仿宋" w:eastAsia="仿宋" w:hAnsi="仿宋" w:hint="eastAsia"/>
                <w:sz w:val="24"/>
                <w:szCs w:val="24"/>
              </w:rPr>
              <w:t>我单位同意承担上述项目课题研究，将保证提供研究实施所需的条件，严格遵守各项规定并予以监督。</w:t>
            </w:r>
          </w:p>
          <w:p w14:paraId="718117FC" w14:textId="77777777" w:rsidR="009B3941" w:rsidRPr="00152873" w:rsidRDefault="009B3941" w:rsidP="009B3941">
            <w:pPr>
              <w:ind w:left="78"/>
              <w:rPr>
                <w:rFonts w:ascii="仿宋" w:eastAsia="仿宋" w:hAnsi="仿宋"/>
                <w:sz w:val="24"/>
              </w:rPr>
            </w:pPr>
          </w:p>
          <w:p w14:paraId="008212B1" w14:textId="42CA2003" w:rsidR="009B3941" w:rsidRPr="00152873" w:rsidRDefault="009B3941" w:rsidP="009B3941">
            <w:pPr>
              <w:spacing w:line="480" w:lineRule="exact"/>
              <w:ind w:left="78"/>
              <w:rPr>
                <w:rFonts w:ascii="仿宋" w:eastAsia="仿宋" w:hAnsi="仿宋"/>
                <w:sz w:val="24"/>
              </w:rPr>
            </w:pPr>
            <w:r w:rsidRPr="00152873">
              <w:rPr>
                <w:rFonts w:ascii="仿宋" w:eastAsia="仿宋" w:hAnsi="仿宋"/>
                <w:sz w:val="24"/>
              </w:rPr>
              <w:t xml:space="preserve">                          </w:t>
            </w:r>
            <w:r w:rsidRPr="00152873">
              <w:rPr>
                <w:rFonts w:ascii="仿宋" w:eastAsia="仿宋" w:hAnsi="仿宋" w:hint="eastAsia"/>
                <w:sz w:val="24"/>
              </w:rPr>
              <w:t>单位或部门（盖章）</w:t>
            </w:r>
            <w:r w:rsidR="00152873" w:rsidRPr="00152873">
              <w:rPr>
                <w:rFonts w:ascii="仿宋" w:eastAsia="仿宋" w:hAnsi="仿宋" w:hint="eastAsia"/>
                <w:sz w:val="24"/>
              </w:rPr>
              <w:t>：</w:t>
            </w:r>
          </w:p>
          <w:p w14:paraId="1913B265" w14:textId="13192026" w:rsidR="009B3941" w:rsidRPr="00152873" w:rsidRDefault="009B3941" w:rsidP="009B3941">
            <w:pPr>
              <w:spacing w:line="360" w:lineRule="auto"/>
              <w:ind w:left="798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152873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52873">
              <w:rPr>
                <w:rFonts w:ascii="仿宋" w:eastAsia="仿宋" w:hAnsi="仿宋"/>
                <w:sz w:val="24"/>
              </w:rPr>
              <w:t xml:space="preserve">                    </w:t>
            </w:r>
            <w:r w:rsidR="00152873" w:rsidRPr="00152873">
              <w:rPr>
                <w:rFonts w:ascii="仿宋" w:eastAsia="仿宋" w:hAnsi="仿宋" w:hint="eastAsia"/>
                <w:sz w:val="24"/>
              </w:rPr>
              <w:t xml:space="preserve">日 </w:t>
            </w:r>
            <w:r w:rsidR="00152873" w:rsidRPr="00152873">
              <w:rPr>
                <w:rFonts w:ascii="仿宋" w:eastAsia="仿宋" w:hAnsi="仿宋"/>
                <w:sz w:val="24"/>
              </w:rPr>
              <w:t xml:space="preserve"> </w:t>
            </w:r>
            <w:r w:rsidR="00152873" w:rsidRPr="00152873">
              <w:rPr>
                <w:rFonts w:ascii="仿宋" w:eastAsia="仿宋" w:hAnsi="仿宋" w:hint="eastAsia"/>
                <w:sz w:val="24"/>
              </w:rPr>
              <w:t xml:space="preserve"> </w:t>
            </w:r>
            <w:r w:rsidR="00152873" w:rsidRPr="00152873">
              <w:rPr>
                <w:rFonts w:ascii="仿宋" w:eastAsia="仿宋" w:hAnsi="仿宋"/>
                <w:sz w:val="24"/>
              </w:rPr>
              <w:t xml:space="preserve">         </w:t>
            </w:r>
            <w:r w:rsidR="00152873" w:rsidRPr="00152873">
              <w:rPr>
                <w:rFonts w:ascii="仿宋" w:eastAsia="仿宋" w:hAnsi="仿宋" w:hint="eastAsia"/>
                <w:sz w:val="24"/>
              </w:rPr>
              <w:t>期：</w:t>
            </w:r>
            <w:r w:rsidRPr="00152873">
              <w:rPr>
                <w:rFonts w:ascii="仿宋" w:eastAsia="仿宋" w:hAnsi="仿宋"/>
                <w:sz w:val="24"/>
              </w:rPr>
              <w:t xml:space="preserve">  </w:t>
            </w:r>
            <w:r w:rsidR="00152873" w:rsidRPr="00152873">
              <w:rPr>
                <w:rFonts w:ascii="仿宋" w:eastAsia="仿宋" w:hAnsi="仿宋"/>
                <w:sz w:val="24"/>
              </w:rPr>
              <w:t xml:space="preserve"> </w:t>
            </w:r>
            <w:r w:rsidR="00152873">
              <w:rPr>
                <w:rFonts w:ascii="仿宋" w:eastAsia="仿宋" w:hAnsi="仿宋"/>
                <w:sz w:val="24"/>
              </w:rPr>
              <w:t xml:space="preserve">   </w:t>
            </w:r>
            <w:r w:rsidRPr="00152873">
              <w:rPr>
                <w:rFonts w:ascii="仿宋" w:eastAsia="仿宋" w:hAnsi="仿宋" w:hint="eastAsia"/>
                <w:sz w:val="24"/>
              </w:rPr>
              <w:t xml:space="preserve">年 </w:t>
            </w:r>
            <w:r w:rsidRPr="00152873">
              <w:rPr>
                <w:rFonts w:ascii="仿宋" w:eastAsia="仿宋" w:hAnsi="仿宋"/>
                <w:sz w:val="24"/>
              </w:rPr>
              <w:t xml:space="preserve">  </w:t>
            </w:r>
            <w:r w:rsidRPr="00152873">
              <w:rPr>
                <w:rFonts w:ascii="仿宋" w:eastAsia="仿宋" w:hAnsi="仿宋" w:hint="eastAsia"/>
                <w:sz w:val="24"/>
              </w:rPr>
              <w:t xml:space="preserve">月 </w:t>
            </w:r>
            <w:r w:rsidRPr="00152873">
              <w:rPr>
                <w:rFonts w:ascii="仿宋" w:eastAsia="仿宋" w:hAnsi="仿宋"/>
                <w:sz w:val="24"/>
              </w:rPr>
              <w:t xml:space="preserve"> </w:t>
            </w:r>
            <w:r w:rsidRPr="00152873">
              <w:rPr>
                <w:rFonts w:ascii="仿宋" w:eastAsia="仿宋" w:hAnsi="仿宋" w:hint="eastAsia"/>
                <w:sz w:val="24"/>
              </w:rPr>
              <w:t>日</w:t>
            </w:r>
          </w:p>
          <w:p w14:paraId="6823BF27" w14:textId="77777777" w:rsidR="009B3941" w:rsidRPr="009B3941" w:rsidRDefault="009B3941" w:rsidP="009B3941">
            <w:pPr>
              <w:ind w:left="78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485F71C" w14:textId="77777777" w:rsidR="00531B7D" w:rsidRDefault="00531B7D">
      <w:pPr>
        <w:spacing w:line="360" w:lineRule="auto"/>
        <w:ind w:left="720"/>
        <w:rPr>
          <w:rFonts w:ascii="仿宋" w:eastAsia="仿宋" w:hAnsi="仿宋"/>
          <w:b/>
          <w:color w:val="000000"/>
          <w:sz w:val="24"/>
        </w:rPr>
      </w:pPr>
    </w:p>
    <w:p w14:paraId="1A052F38" w14:textId="77777777" w:rsidR="00152873" w:rsidRDefault="00152873">
      <w:pPr>
        <w:spacing w:line="360" w:lineRule="auto"/>
        <w:ind w:left="720"/>
        <w:rPr>
          <w:rFonts w:ascii="仿宋" w:eastAsia="仿宋" w:hAnsi="仿宋"/>
          <w:b/>
          <w:color w:val="000000"/>
          <w:sz w:val="24"/>
        </w:rPr>
      </w:pPr>
    </w:p>
    <w:p w14:paraId="70976018" w14:textId="77777777" w:rsidR="00152873" w:rsidRDefault="00152873">
      <w:pPr>
        <w:spacing w:line="360" w:lineRule="auto"/>
        <w:ind w:left="720"/>
        <w:rPr>
          <w:rFonts w:ascii="仿宋" w:eastAsia="仿宋" w:hAnsi="仿宋"/>
          <w:b/>
          <w:color w:val="000000"/>
          <w:sz w:val="24"/>
        </w:rPr>
      </w:pPr>
    </w:p>
    <w:p w14:paraId="76DE0E22" w14:textId="77777777" w:rsidR="00152873" w:rsidRPr="009B3941" w:rsidRDefault="00152873">
      <w:pPr>
        <w:spacing w:line="360" w:lineRule="auto"/>
        <w:ind w:left="720"/>
        <w:rPr>
          <w:rFonts w:ascii="仿宋" w:eastAsia="仿宋" w:hAnsi="仿宋" w:hint="eastAsia"/>
          <w:b/>
          <w:color w:val="000000"/>
          <w:sz w:val="24"/>
        </w:rPr>
      </w:pPr>
    </w:p>
    <w:bookmarkEnd w:id="0"/>
    <w:p w14:paraId="55D917FA" w14:textId="77777777" w:rsidR="000B7C52" w:rsidRPr="009B3941" w:rsidRDefault="000457D4" w:rsidP="004344A9">
      <w:pPr>
        <w:spacing w:before="100" w:beforeAutospacing="1" w:after="100" w:afterAutospacing="1"/>
        <w:jc w:val="left"/>
        <w:rPr>
          <w:rFonts w:ascii="仿宋" w:eastAsia="仿宋" w:hAnsi="仿宋"/>
          <w:color w:val="000000"/>
          <w:kern w:val="0"/>
          <w:sz w:val="24"/>
        </w:rPr>
      </w:pPr>
      <w:r w:rsidRPr="009B3941">
        <w:rPr>
          <w:rFonts w:ascii="仿宋" w:eastAsia="仿宋" w:hAnsi="仿宋" w:hint="eastAsia"/>
          <w:color w:val="000000"/>
          <w:kern w:val="0"/>
          <w:sz w:val="24"/>
        </w:rPr>
        <w:lastRenderedPageBreak/>
        <w:t>附件：方案设计关键清单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080"/>
        <w:gridCol w:w="6407"/>
      </w:tblGrid>
      <w:tr w:rsidR="000B7C52" w:rsidRPr="009B3941" w14:paraId="78CA5F80" w14:textId="77777777">
        <w:trPr>
          <w:trHeight w:val="300"/>
        </w:trPr>
        <w:tc>
          <w:tcPr>
            <w:tcW w:w="1600" w:type="dxa"/>
            <w:vAlign w:val="center"/>
          </w:tcPr>
          <w:p w14:paraId="0479A658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主题</w:t>
            </w:r>
          </w:p>
        </w:tc>
        <w:tc>
          <w:tcPr>
            <w:tcW w:w="1080" w:type="dxa"/>
            <w:vAlign w:val="center"/>
          </w:tcPr>
          <w:p w14:paraId="49EF2D40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6407" w:type="dxa"/>
            <w:vAlign w:val="center"/>
          </w:tcPr>
          <w:p w14:paraId="77A7BB53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清单条目</w:t>
            </w:r>
          </w:p>
        </w:tc>
      </w:tr>
      <w:tr w:rsidR="000B7C52" w:rsidRPr="009B3941" w14:paraId="499E2DD2" w14:textId="77777777">
        <w:trPr>
          <w:trHeight w:val="660"/>
        </w:trPr>
        <w:tc>
          <w:tcPr>
            <w:tcW w:w="1600" w:type="dxa"/>
            <w:vAlign w:val="center"/>
          </w:tcPr>
          <w:p w14:paraId="06BEB78D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题目与摘要</w:t>
            </w:r>
          </w:p>
        </w:tc>
        <w:tc>
          <w:tcPr>
            <w:tcW w:w="1080" w:type="dxa"/>
            <w:vAlign w:val="center"/>
          </w:tcPr>
          <w:p w14:paraId="5D944E0C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1a</w:t>
            </w:r>
          </w:p>
        </w:tc>
        <w:tc>
          <w:tcPr>
            <w:tcW w:w="6407" w:type="dxa"/>
            <w:vAlign w:val="center"/>
          </w:tcPr>
          <w:p w14:paraId="1D831A8C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题目与摘要中有明确的试验类型，说明，要有明确目的，以及明确患者受益情况，伦理学批准</w:t>
            </w:r>
          </w:p>
        </w:tc>
      </w:tr>
      <w:tr w:rsidR="000B7C52" w:rsidRPr="009B3941" w14:paraId="4846BD54" w14:textId="77777777">
        <w:trPr>
          <w:trHeight w:val="330"/>
        </w:trPr>
        <w:tc>
          <w:tcPr>
            <w:tcW w:w="1600" w:type="dxa"/>
            <w:vAlign w:val="center"/>
          </w:tcPr>
          <w:p w14:paraId="5450BDA2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题目与摘要</w:t>
            </w:r>
          </w:p>
        </w:tc>
        <w:tc>
          <w:tcPr>
            <w:tcW w:w="1080" w:type="dxa"/>
            <w:vAlign w:val="center"/>
          </w:tcPr>
          <w:p w14:paraId="3887E2B8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 xml:space="preserve">1b </w:t>
            </w:r>
          </w:p>
        </w:tc>
        <w:tc>
          <w:tcPr>
            <w:tcW w:w="6407" w:type="dxa"/>
            <w:vAlign w:val="center"/>
          </w:tcPr>
          <w:p w14:paraId="501171C7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结构化摘要：设计，方法，结果，结论</w:t>
            </w:r>
          </w:p>
        </w:tc>
      </w:tr>
      <w:tr w:rsidR="000B7C52" w:rsidRPr="009B3941" w14:paraId="6EFD3E1E" w14:textId="77777777">
        <w:trPr>
          <w:trHeight w:val="330"/>
        </w:trPr>
        <w:tc>
          <w:tcPr>
            <w:tcW w:w="1600" w:type="dxa"/>
            <w:vAlign w:val="center"/>
          </w:tcPr>
          <w:p w14:paraId="5CDA17C8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简介部分</w:t>
            </w:r>
          </w:p>
        </w:tc>
        <w:tc>
          <w:tcPr>
            <w:tcW w:w="1080" w:type="dxa"/>
            <w:vAlign w:val="center"/>
          </w:tcPr>
          <w:p w14:paraId="35CF2C72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2a</w:t>
            </w:r>
          </w:p>
        </w:tc>
        <w:tc>
          <w:tcPr>
            <w:tcW w:w="6407" w:type="dxa"/>
            <w:vAlign w:val="center"/>
          </w:tcPr>
          <w:p w14:paraId="67E8F49E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科学背景，研究的理由</w:t>
            </w:r>
          </w:p>
        </w:tc>
      </w:tr>
      <w:tr w:rsidR="000B7C52" w:rsidRPr="009B3941" w14:paraId="3A6AFB44" w14:textId="77777777">
        <w:trPr>
          <w:trHeight w:val="330"/>
        </w:trPr>
        <w:tc>
          <w:tcPr>
            <w:tcW w:w="1600" w:type="dxa"/>
            <w:vAlign w:val="center"/>
          </w:tcPr>
          <w:p w14:paraId="0444F43F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简介部分</w:t>
            </w:r>
          </w:p>
        </w:tc>
        <w:tc>
          <w:tcPr>
            <w:tcW w:w="1080" w:type="dxa"/>
            <w:vAlign w:val="center"/>
          </w:tcPr>
          <w:p w14:paraId="645AC55D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2b</w:t>
            </w:r>
          </w:p>
        </w:tc>
        <w:tc>
          <w:tcPr>
            <w:tcW w:w="6407" w:type="dxa"/>
            <w:vAlign w:val="center"/>
          </w:tcPr>
          <w:p w14:paraId="09526EA2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研究目的，以及研究假说</w:t>
            </w:r>
          </w:p>
        </w:tc>
      </w:tr>
      <w:tr w:rsidR="000B7C52" w:rsidRPr="009B3941" w14:paraId="348F234D" w14:textId="77777777">
        <w:trPr>
          <w:trHeight w:val="990"/>
        </w:trPr>
        <w:tc>
          <w:tcPr>
            <w:tcW w:w="1600" w:type="dxa"/>
            <w:vAlign w:val="center"/>
          </w:tcPr>
          <w:p w14:paraId="3536454F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实验设计</w:t>
            </w:r>
          </w:p>
        </w:tc>
        <w:tc>
          <w:tcPr>
            <w:tcW w:w="1080" w:type="dxa"/>
            <w:vAlign w:val="center"/>
          </w:tcPr>
          <w:p w14:paraId="7E0DA6DC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407" w:type="dxa"/>
            <w:vAlign w:val="center"/>
          </w:tcPr>
          <w:p w14:paraId="6CC74AD8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a.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描述试验设计（比如平行、析因）包括每组的分配比率；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</w: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b.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对研究开始后方法上的重要改变进行解释，比如试验开始后纳入标准的改变</w:t>
            </w:r>
          </w:p>
        </w:tc>
      </w:tr>
      <w:tr w:rsidR="000B7C52" w:rsidRPr="009B3941" w14:paraId="14D5966C" w14:textId="77777777">
        <w:trPr>
          <w:trHeight w:val="990"/>
        </w:trPr>
        <w:tc>
          <w:tcPr>
            <w:tcW w:w="1600" w:type="dxa"/>
            <w:vAlign w:val="center"/>
          </w:tcPr>
          <w:p w14:paraId="724A0AED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受试者</w:t>
            </w:r>
          </w:p>
        </w:tc>
        <w:tc>
          <w:tcPr>
            <w:tcW w:w="1080" w:type="dxa"/>
            <w:vAlign w:val="center"/>
          </w:tcPr>
          <w:p w14:paraId="1D920AA7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07" w:type="dxa"/>
            <w:vAlign w:val="center"/>
          </w:tcPr>
          <w:p w14:paraId="06AF7985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a.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受试者的纳入、排除和退出标准；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</w: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b.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数据收集的环境及地点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</w: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 xml:space="preserve">c. 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伦理学至上原则</w:t>
            </w:r>
          </w:p>
        </w:tc>
      </w:tr>
      <w:tr w:rsidR="000B7C52" w:rsidRPr="009B3941" w14:paraId="381BE296" w14:textId="77777777">
        <w:trPr>
          <w:trHeight w:val="660"/>
        </w:trPr>
        <w:tc>
          <w:tcPr>
            <w:tcW w:w="1600" w:type="dxa"/>
            <w:vAlign w:val="center"/>
          </w:tcPr>
          <w:p w14:paraId="60F85C10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干预</w:t>
            </w:r>
          </w:p>
        </w:tc>
        <w:tc>
          <w:tcPr>
            <w:tcW w:w="1080" w:type="dxa"/>
            <w:vAlign w:val="center"/>
          </w:tcPr>
          <w:p w14:paraId="32F0BFCF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407" w:type="dxa"/>
            <w:vAlign w:val="center"/>
          </w:tcPr>
          <w:p w14:paraId="58FB348D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详述每组干预的细节（以便其它研究者的复制）及实际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实施情况，包括了实施时间和实施方式</w:t>
            </w:r>
          </w:p>
        </w:tc>
      </w:tr>
      <w:tr w:rsidR="000B7C52" w:rsidRPr="009B3941" w14:paraId="475C652E" w14:textId="77777777">
        <w:trPr>
          <w:trHeight w:val="990"/>
        </w:trPr>
        <w:tc>
          <w:tcPr>
            <w:tcW w:w="1600" w:type="dxa"/>
            <w:vAlign w:val="center"/>
          </w:tcPr>
          <w:p w14:paraId="20D05469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结局指标</w:t>
            </w:r>
          </w:p>
        </w:tc>
        <w:tc>
          <w:tcPr>
            <w:tcW w:w="1080" w:type="dxa"/>
            <w:vAlign w:val="center"/>
          </w:tcPr>
          <w:p w14:paraId="7342F14B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07" w:type="dxa"/>
            <w:vAlign w:val="center"/>
          </w:tcPr>
          <w:p w14:paraId="6A2FD071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a.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明确定义预先指定的首要和次要结局变量，包括了如何和何时进行评价；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</w: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b.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如果在试验开始后对结局变量进行修改，必须说明原因</w:t>
            </w:r>
          </w:p>
        </w:tc>
      </w:tr>
      <w:tr w:rsidR="000B7C52" w:rsidRPr="009B3941" w14:paraId="3806955B" w14:textId="77777777">
        <w:trPr>
          <w:trHeight w:val="660"/>
        </w:trPr>
        <w:tc>
          <w:tcPr>
            <w:tcW w:w="1600" w:type="dxa"/>
            <w:vAlign w:val="center"/>
          </w:tcPr>
          <w:p w14:paraId="3EA25F4A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样本量</w:t>
            </w:r>
          </w:p>
        </w:tc>
        <w:tc>
          <w:tcPr>
            <w:tcW w:w="1080" w:type="dxa"/>
            <w:vAlign w:val="center"/>
          </w:tcPr>
          <w:p w14:paraId="762E81F5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407" w:type="dxa"/>
            <w:vAlign w:val="center"/>
          </w:tcPr>
          <w:p w14:paraId="713C794E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a.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如何确定样本量；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</w: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b.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必要时，解释期中分析及试验终止原则</w:t>
            </w:r>
          </w:p>
        </w:tc>
      </w:tr>
      <w:tr w:rsidR="000B7C52" w:rsidRPr="009B3941" w14:paraId="5C38529A" w14:textId="77777777">
        <w:trPr>
          <w:trHeight w:val="330"/>
        </w:trPr>
        <w:tc>
          <w:tcPr>
            <w:tcW w:w="1600" w:type="dxa"/>
            <w:vAlign w:val="center"/>
          </w:tcPr>
          <w:p w14:paraId="6F9C8CD0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随机化</w:t>
            </w:r>
          </w:p>
        </w:tc>
        <w:tc>
          <w:tcPr>
            <w:tcW w:w="1080" w:type="dxa"/>
            <w:vAlign w:val="center"/>
          </w:tcPr>
          <w:p w14:paraId="63D2EFB6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8-10</w:t>
            </w:r>
          </w:p>
        </w:tc>
        <w:tc>
          <w:tcPr>
            <w:tcW w:w="6407" w:type="dxa"/>
            <w:vAlign w:val="center"/>
          </w:tcPr>
          <w:p w14:paraId="2E43058A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序列产生；分配遮蔽；实施</w:t>
            </w:r>
          </w:p>
        </w:tc>
      </w:tr>
      <w:tr w:rsidR="000B7C52" w:rsidRPr="009B3941" w14:paraId="56599EB1" w14:textId="77777777">
        <w:trPr>
          <w:trHeight w:val="990"/>
        </w:trPr>
        <w:tc>
          <w:tcPr>
            <w:tcW w:w="1600" w:type="dxa"/>
            <w:vAlign w:val="center"/>
          </w:tcPr>
          <w:p w14:paraId="77C5C51E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盲法</w:t>
            </w:r>
          </w:p>
        </w:tc>
        <w:tc>
          <w:tcPr>
            <w:tcW w:w="1080" w:type="dxa"/>
            <w:vAlign w:val="center"/>
          </w:tcPr>
          <w:p w14:paraId="792814AB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407" w:type="dxa"/>
            <w:vAlign w:val="center"/>
          </w:tcPr>
          <w:p w14:paraId="11ADDF3B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a.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若使用了盲法，需指明谁是干预的被盲者（例如受试者、干预给予者、结果评价者）以及如何设盲；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</w: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b.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如若涉及，描述每组干预的相似性</w:t>
            </w:r>
          </w:p>
        </w:tc>
      </w:tr>
      <w:tr w:rsidR="000B7C52" w:rsidRPr="009B3941" w14:paraId="7DE65B92" w14:textId="77777777">
        <w:trPr>
          <w:trHeight w:val="660"/>
        </w:trPr>
        <w:tc>
          <w:tcPr>
            <w:tcW w:w="1600" w:type="dxa"/>
            <w:vAlign w:val="center"/>
          </w:tcPr>
          <w:p w14:paraId="4729D859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统计学方法</w:t>
            </w:r>
          </w:p>
        </w:tc>
        <w:tc>
          <w:tcPr>
            <w:tcW w:w="1080" w:type="dxa"/>
            <w:vAlign w:val="center"/>
          </w:tcPr>
          <w:p w14:paraId="2B5DA553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407" w:type="dxa"/>
            <w:vAlign w:val="center"/>
          </w:tcPr>
          <w:p w14:paraId="429C3692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a.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用于比较组间主要和次要结局的统计学方法；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</w: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b.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附加分析的统计学方法，比如亚组分析和校正分析</w:t>
            </w:r>
          </w:p>
        </w:tc>
      </w:tr>
      <w:tr w:rsidR="000B7C52" w:rsidRPr="009B3941" w14:paraId="06F0829C" w14:textId="77777777">
        <w:trPr>
          <w:trHeight w:val="660"/>
        </w:trPr>
        <w:tc>
          <w:tcPr>
            <w:tcW w:w="1600" w:type="dxa"/>
            <w:vMerge w:val="restart"/>
            <w:vAlign w:val="center"/>
          </w:tcPr>
          <w:p w14:paraId="0953FCC2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受试者流程图</w:t>
            </w:r>
          </w:p>
        </w:tc>
        <w:tc>
          <w:tcPr>
            <w:tcW w:w="1080" w:type="dxa"/>
            <w:vAlign w:val="center"/>
          </w:tcPr>
          <w:p w14:paraId="761456BF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13a</w:t>
            </w:r>
          </w:p>
        </w:tc>
        <w:tc>
          <w:tcPr>
            <w:tcW w:w="6407" w:type="dxa"/>
            <w:vAlign w:val="center"/>
          </w:tcPr>
          <w:p w14:paraId="0550C70A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报告随机分配到每一组的受试者，接受治疗的例数以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及进行首要结果分析的病例数</w:t>
            </w:r>
          </w:p>
        </w:tc>
      </w:tr>
      <w:tr w:rsidR="000B7C52" w:rsidRPr="009B3941" w14:paraId="0C9B01B3" w14:textId="77777777">
        <w:trPr>
          <w:trHeight w:val="330"/>
        </w:trPr>
        <w:tc>
          <w:tcPr>
            <w:tcW w:w="1600" w:type="dxa"/>
            <w:vMerge/>
            <w:vAlign w:val="center"/>
          </w:tcPr>
          <w:p w14:paraId="53CF4215" w14:textId="77777777" w:rsidR="000B7C52" w:rsidRPr="009B3941" w:rsidRDefault="000B7C52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1270E4C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13b</w:t>
            </w:r>
          </w:p>
        </w:tc>
        <w:tc>
          <w:tcPr>
            <w:tcW w:w="6407" w:type="dxa"/>
            <w:vAlign w:val="center"/>
          </w:tcPr>
          <w:p w14:paraId="625C5E50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报告进行随机化后每组的退出和排除情况及原因</w:t>
            </w:r>
          </w:p>
        </w:tc>
      </w:tr>
      <w:tr w:rsidR="000B7C52" w:rsidRPr="009B3941" w14:paraId="27338FE8" w14:textId="77777777">
        <w:trPr>
          <w:trHeight w:val="330"/>
        </w:trPr>
        <w:tc>
          <w:tcPr>
            <w:tcW w:w="1600" w:type="dxa"/>
            <w:vMerge w:val="restart"/>
            <w:vAlign w:val="center"/>
          </w:tcPr>
          <w:p w14:paraId="319CF350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受试者招募</w:t>
            </w:r>
          </w:p>
        </w:tc>
        <w:tc>
          <w:tcPr>
            <w:tcW w:w="1080" w:type="dxa"/>
            <w:vAlign w:val="center"/>
          </w:tcPr>
          <w:p w14:paraId="6D2F223F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14a</w:t>
            </w:r>
          </w:p>
        </w:tc>
        <w:tc>
          <w:tcPr>
            <w:tcW w:w="6407" w:type="dxa"/>
            <w:vAlign w:val="center"/>
          </w:tcPr>
          <w:p w14:paraId="4441B117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明确招募受试者的时间和随访时间</w:t>
            </w:r>
          </w:p>
        </w:tc>
      </w:tr>
      <w:tr w:rsidR="000B7C52" w:rsidRPr="009B3941" w14:paraId="1D6F3B22" w14:textId="77777777">
        <w:trPr>
          <w:trHeight w:val="330"/>
        </w:trPr>
        <w:tc>
          <w:tcPr>
            <w:tcW w:w="1600" w:type="dxa"/>
            <w:vMerge/>
            <w:vAlign w:val="center"/>
          </w:tcPr>
          <w:p w14:paraId="002474E0" w14:textId="77777777" w:rsidR="000B7C52" w:rsidRPr="009B3941" w:rsidRDefault="000B7C52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1A474B1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14b</w:t>
            </w:r>
          </w:p>
        </w:tc>
        <w:tc>
          <w:tcPr>
            <w:tcW w:w="6407" w:type="dxa"/>
            <w:vAlign w:val="center"/>
          </w:tcPr>
          <w:p w14:paraId="6D1D706F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说明为何试验结束或中止</w:t>
            </w:r>
          </w:p>
        </w:tc>
      </w:tr>
      <w:tr w:rsidR="000B7C52" w:rsidRPr="009B3941" w14:paraId="79EF62FE" w14:textId="77777777">
        <w:trPr>
          <w:trHeight w:val="330"/>
        </w:trPr>
        <w:tc>
          <w:tcPr>
            <w:tcW w:w="1600" w:type="dxa"/>
            <w:vAlign w:val="center"/>
          </w:tcPr>
          <w:p w14:paraId="4F3C471D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详细基线资料</w:t>
            </w:r>
          </w:p>
        </w:tc>
        <w:tc>
          <w:tcPr>
            <w:tcW w:w="1080" w:type="dxa"/>
            <w:vAlign w:val="center"/>
          </w:tcPr>
          <w:p w14:paraId="5681137A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407" w:type="dxa"/>
            <w:vAlign w:val="center"/>
          </w:tcPr>
          <w:p w14:paraId="30D51766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有详细，规范的</w:t>
            </w: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CRF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表记录患者详细的基线资料</w:t>
            </w:r>
          </w:p>
        </w:tc>
      </w:tr>
      <w:tr w:rsidR="000B7C52" w:rsidRPr="009B3941" w14:paraId="525C7DF2" w14:textId="77777777">
        <w:trPr>
          <w:trHeight w:val="660"/>
        </w:trPr>
        <w:tc>
          <w:tcPr>
            <w:tcW w:w="1600" w:type="dxa"/>
            <w:vAlign w:val="center"/>
          </w:tcPr>
          <w:p w14:paraId="6FB59A4A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分析的人数</w:t>
            </w:r>
          </w:p>
        </w:tc>
        <w:tc>
          <w:tcPr>
            <w:tcW w:w="1080" w:type="dxa"/>
            <w:vAlign w:val="center"/>
          </w:tcPr>
          <w:p w14:paraId="24ECF801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407" w:type="dxa"/>
            <w:vAlign w:val="center"/>
          </w:tcPr>
          <w:p w14:paraId="31F3003A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需要明确临床试验分析，按</w:t>
            </w: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ITT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人群，还是</w:t>
            </w: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PP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人群，还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是全分析集，都需要明确</w:t>
            </w:r>
          </w:p>
        </w:tc>
      </w:tr>
      <w:tr w:rsidR="000B7C52" w:rsidRPr="009B3941" w14:paraId="48B3EB29" w14:textId="77777777">
        <w:trPr>
          <w:trHeight w:val="330"/>
        </w:trPr>
        <w:tc>
          <w:tcPr>
            <w:tcW w:w="1600" w:type="dxa"/>
            <w:vMerge w:val="restart"/>
            <w:vAlign w:val="center"/>
          </w:tcPr>
          <w:p w14:paraId="415894B1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结局</w:t>
            </w:r>
          </w:p>
        </w:tc>
        <w:tc>
          <w:tcPr>
            <w:tcW w:w="1080" w:type="dxa"/>
            <w:vAlign w:val="center"/>
          </w:tcPr>
          <w:p w14:paraId="7E4D13BA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17a</w:t>
            </w:r>
          </w:p>
        </w:tc>
        <w:tc>
          <w:tcPr>
            <w:tcW w:w="6407" w:type="dxa"/>
            <w:vAlign w:val="center"/>
          </w:tcPr>
          <w:p w14:paraId="6DFAC712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主要终点</w:t>
            </w:r>
          </w:p>
        </w:tc>
      </w:tr>
      <w:tr w:rsidR="000B7C52" w:rsidRPr="009B3941" w14:paraId="64999582" w14:textId="77777777">
        <w:trPr>
          <w:trHeight w:val="330"/>
        </w:trPr>
        <w:tc>
          <w:tcPr>
            <w:tcW w:w="1600" w:type="dxa"/>
            <w:vMerge/>
            <w:vAlign w:val="center"/>
          </w:tcPr>
          <w:p w14:paraId="395153D8" w14:textId="77777777" w:rsidR="000B7C52" w:rsidRPr="009B3941" w:rsidRDefault="000B7C52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00A580B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17b</w:t>
            </w:r>
          </w:p>
        </w:tc>
        <w:tc>
          <w:tcPr>
            <w:tcW w:w="6407" w:type="dxa"/>
            <w:vAlign w:val="center"/>
          </w:tcPr>
          <w:p w14:paraId="27E057EB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次要终点</w:t>
            </w:r>
          </w:p>
        </w:tc>
      </w:tr>
      <w:tr w:rsidR="000B7C52" w:rsidRPr="009B3941" w14:paraId="47B5BCE2" w14:textId="77777777">
        <w:trPr>
          <w:trHeight w:val="660"/>
        </w:trPr>
        <w:tc>
          <w:tcPr>
            <w:tcW w:w="1600" w:type="dxa"/>
            <w:vAlign w:val="center"/>
          </w:tcPr>
          <w:p w14:paraId="73097A1C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lastRenderedPageBreak/>
              <w:t>辅助分析</w:t>
            </w:r>
          </w:p>
        </w:tc>
        <w:tc>
          <w:tcPr>
            <w:tcW w:w="1080" w:type="dxa"/>
            <w:vAlign w:val="center"/>
          </w:tcPr>
          <w:p w14:paraId="4D9E74DD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407" w:type="dxa"/>
            <w:vAlign w:val="center"/>
          </w:tcPr>
          <w:p w14:paraId="52F62351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报告所有其它进行的分析，包括亚组分析和校正分析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说明哪些是预先设定的，哪些是探索性的</w:t>
            </w:r>
          </w:p>
        </w:tc>
      </w:tr>
      <w:tr w:rsidR="000B7C52" w:rsidRPr="009B3941" w14:paraId="4BF495A6" w14:textId="77777777">
        <w:trPr>
          <w:trHeight w:val="330"/>
        </w:trPr>
        <w:tc>
          <w:tcPr>
            <w:tcW w:w="1600" w:type="dxa"/>
            <w:vAlign w:val="center"/>
          </w:tcPr>
          <w:p w14:paraId="221BF781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不良事件</w:t>
            </w:r>
          </w:p>
        </w:tc>
        <w:tc>
          <w:tcPr>
            <w:tcW w:w="1080" w:type="dxa"/>
            <w:vAlign w:val="center"/>
          </w:tcPr>
          <w:p w14:paraId="25F2DBB1" w14:textId="77777777" w:rsidR="000B7C52" w:rsidRPr="009B3941" w:rsidRDefault="000457D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407" w:type="dxa"/>
            <w:vAlign w:val="center"/>
          </w:tcPr>
          <w:p w14:paraId="70E2E83E" w14:textId="77777777" w:rsidR="000B7C52" w:rsidRPr="009B3941" w:rsidRDefault="000457D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详细记录</w:t>
            </w: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AE</w:t>
            </w:r>
            <w:r w:rsidRPr="009B3941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以及严格报告</w:t>
            </w:r>
            <w:r w:rsidRPr="009B3941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SAE</w:t>
            </w:r>
          </w:p>
        </w:tc>
      </w:tr>
    </w:tbl>
    <w:p w14:paraId="011DD65A" w14:textId="77777777" w:rsidR="000B7C52" w:rsidRPr="009B3941" w:rsidRDefault="000B7C52">
      <w:pPr>
        <w:jc w:val="left"/>
        <w:rPr>
          <w:rFonts w:ascii="仿宋" w:eastAsia="仿宋" w:hAnsi="仿宋"/>
        </w:rPr>
      </w:pPr>
    </w:p>
    <w:sectPr w:rsidR="000B7C52" w:rsidRPr="009B3941"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1418" w:bottom="2183" w:left="1418" w:header="851" w:footer="1474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C8A7" w14:textId="77777777" w:rsidR="0078314D" w:rsidRDefault="0078314D">
      <w:r>
        <w:separator/>
      </w:r>
    </w:p>
  </w:endnote>
  <w:endnote w:type="continuationSeparator" w:id="0">
    <w:p w14:paraId="3E38C37F" w14:textId="77777777" w:rsidR="0078314D" w:rsidRDefault="0078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创艺简魏碑">
    <w:altName w:val="黑体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BD0F" w14:textId="77777777" w:rsidR="000B7C52" w:rsidRDefault="000457D4">
    <w:pPr>
      <w:pStyle w:val="af0"/>
      <w:framePr w:wrap="around" w:vAnchor="text" w:hAnchor="margin" w:xAlign="right" w:y="1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end"/>
    </w:r>
  </w:p>
  <w:p w14:paraId="5CEEAEBB" w14:textId="77777777" w:rsidR="000B7C52" w:rsidRDefault="000B7C52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C584" w14:textId="77777777" w:rsidR="000B7C52" w:rsidRDefault="000457D4">
    <w:pPr>
      <w:pStyle w:val="af0"/>
      <w:framePr w:wrap="around" w:vAnchor="text" w:hAnchor="margin" w:xAlign="right" w:y="1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separate"/>
    </w:r>
    <w:r w:rsidR="00DE7339">
      <w:rPr>
        <w:rStyle w:val="af6"/>
        <w:noProof/>
      </w:rPr>
      <w:t>2</w:t>
    </w:r>
    <w:r>
      <w:fldChar w:fldCharType="end"/>
    </w:r>
  </w:p>
  <w:p w14:paraId="6CD1121F" w14:textId="77777777" w:rsidR="000B7C52" w:rsidRDefault="000457D4">
    <w:pPr>
      <w:pStyle w:val="af0"/>
    </w:pPr>
    <w:r>
      <w:rPr>
        <w:rFonts w:hint="eastAsia"/>
      </w:rPr>
      <w:t>内部资料，仅限相关专业人士参考</w:t>
    </w:r>
  </w:p>
  <w:p w14:paraId="2BB11FCE" w14:textId="77777777" w:rsidR="000B7C52" w:rsidRDefault="000B7C52">
    <w:pPr>
      <w:pStyle w:val="af0"/>
      <w:ind w:right="360"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F8E7" w14:textId="77777777" w:rsidR="000B7C52" w:rsidRDefault="000B7C52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9D32" w14:textId="77777777" w:rsidR="0078314D" w:rsidRDefault="0078314D">
      <w:r>
        <w:separator/>
      </w:r>
    </w:p>
  </w:footnote>
  <w:footnote w:type="continuationSeparator" w:id="0">
    <w:p w14:paraId="68E47213" w14:textId="77777777" w:rsidR="0078314D" w:rsidRDefault="00783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FABF" w14:textId="6BA0B605" w:rsidR="00782B9F" w:rsidRDefault="00782B9F" w:rsidP="00782B9F">
    <w:r>
      <w:tab/>
    </w:r>
    <w:r>
      <w:tab/>
    </w:r>
  </w:p>
  <w:p w14:paraId="63E9B9EC" w14:textId="4335AC99" w:rsidR="00782B9F" w:rsidRDefault="00782B9F" w:rsidP="00782B9F"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japaneseCounting"/>
      <w:pStyle w:val="a"/>
      <w:lvlText w:val="第%1条"/>
      <w:lvlJc w:val="left"/>
      <w:pPr>
        <w:tabs>
          <w:tab w:val="left" w:pos="0"/>
        </w:tabs>
        <w:ind w:left="0" w:hanging="84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0"/>
        </w:tabs>
        <w:ind w:left="0" w:hanging="420"/>
      </w:pPr>
      <w:rPr>
        <w:rFonts w:ascii="Wingdings" w:hAnsi="Wingdings" w:hint="default"/>
      </w:rPr>
    </w:lvl>
    <w:lvl w:ilvl="2">
      <w:start w:val="1"/>
      <w:numFmt w:val="japaneseCounting"/>
      <w:lvlText w:val="（%3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4">
      <w:start w:val="1"/>
      <w:numFmt w:val="decimal"/>
      <w:lvlText w:val="%5．"/>
      <w:lvlJc w:val="left"/>
      <w:pPr>
        <w:tabs>
          <w:tab w:val="left" w:pos="1200"/>
        </w:tabs>
        <w:ind w:left="1200" w:hanging="360"/>
      </w:pPr>
      <w:rPr>
        <w:rFonts w:hint="eastAsia"/>
        <w:color w:val="auto"/>
      </w:rPr>
    </w:lvl>
    <w:lvl w:ilvl="5">
      <w:start w:val="1"/>
      <w:numFmt w:val="decimal"/>
      <w:lvlText w:val="%6.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100"/>
        </w:tabs>
        <w:ind w:left="2100" w:hanging="420"/>
      </w:pPr>
    </w:lvl>
    <w:lvl w:ilvl="7">
      <w:start w:val="1"/>
      <w:numFmt w:val="lowerLetter"/>
      <w:lvlText w:val="%8)"/>
      <w:lvlJc w:val="left"/>
      <w:pPr>
        <w:tabs>
          <w:tab w:val="left" w:pos="2520"/>
        </w:tabs>
        <w:ind w:left="2520" w:hanging="420"/>
      </w:pPr>
    </w:lvl>
    <w:lvl w:ilvl="8">
      <w:start w:val="1"/>
      <w:numFmt w:val="lowerRoman"/>
      <w:lvlText w:val="%9."/>
      <w:lvlJc w:val="right"/>
      <w:pPr>
        <w:tabs>
          <w:tab w:val="left" w:pos="2940"/>
        </w:tabs>
        <w:ind w:left="2940" w:hanging="42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pStyle w:val="5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0D"/>
    <w:multiLevelType w:val="multilevel"/>
    <w:tmpl w:val="65BA0E34"/>
    <w:lvl w:ilvl="0">
      <w:start w:val="1"/>
      <w:numFmt w:val="japaneseCounting"/>
      <w:lvlText w:val="%1、"/>
      <w:lvlJc w:val="left"/>
      <w:pPr>
        <w:ind w:left="1361" w:hanging="90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301" w:hanging="420"/>
      </w:pPr>
    </w:lvl>
    <w:lvl w:ilvl="2">
      <w:start w:val="1"/>
      <w:numFmt w:val="lowerRoman"/>
      <w:lvlText w:val="%3."/>
      <w:lvlJc w:val="right"/>
      <w:pPr>
        <w:ind w:left="1721" w:hanging="420"/>
      </w:pPr>
    </w:lvl>
    <w:lvl w:ilvl="3">
      <w:start w:val="1"/>
      <w:numFmt w:val="decimal"/>
      <w:lvlText w:val="%4."/>
      <w:lvlJc w:val="left"/>
      <w:pPr>
        <w:ind w:left="2141" w:hanging="420"/>
      </w:pPr>
    </w:lvl>
    <w:lvl w:ilvl="4">
      <w:start w:val="1"/>
      <w:numFmt w:val="lowerLetter"/>
      <w:lvlText w:val="%5)"/>
      <w:lvlJc w:val="left"/>
      <w:pPr>
        <w:ind w:left="2561" w:hanging="420"/>
      </w:pPr>
    </w:lvl>
    <w:lvl w:ilvl="5">
      <w:start w:val="1"/>
      <w:numFmt w:val="lowerRoman"/>
      <w:lvlText w:val="%6."/>
      <w:lvlJc w:val="right"/>
      <w:pPr>
        <w:ind w:left="2981" w:hanging="420"/>
      </w:pPr>
    </w:lvl>
    <w:lvl w:ilvl="6">
      <w:start w:val="1"/>
      <w:numFmt w:val="decimal"/>
      <w:lvlText w:val="%7."/>
      <w:lvlJc w:val="left"/>
      <w:pPr>
        <w:ind w:left="3401" w:hanging="420"/>
      </w:pPr>
    </w:lvl>
    <w:lvl w:ilvl="7">
      <w:start w:val="1"/>
      <w:numFmt w:val="lowerLetter"/>
      <w:lvlText w:val="%8)"/>
      <w:lvlJc w:val="left"/>
      <w:pPr>
        <w:ind w:left="3821" w:hanging="420"/>
      </w:pPr>
    </w:lvl>
    <w:lvl w:ilvl="8">
      <w:start w:val="1"/>
      <w:numFmt w:val="lowerRoman"/>
      <w:lvlText w:val="%9."/>
      <w:lvlJc w:val="right"/>
      <w:pPr>
        <w:ind w:left="4241" w:hanging="420"/>
      </w:pPr>
    </w:lvl>
  </w:abstractNum>
  <w:abstractNum w:abstractNumId="5" w15:restartNumberingAfterBreak="0">
    <w:nsid w:val="00074330"/>
    <w:multiLevelType w:val="hybridMultilevel"/>
    <w:tmpl w:val="F90269FC"/>
    <w:lvl w:ilvl="0" w:tplc="5044CC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2AA0114"/>
    <w:multiLevelType w:val="hybridMultilevel"/>
    <w:tmpl w:val="56E85FDC"/>
    <w:lvl w:ilvl="0" w:tplc="27BA74C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87B7CD0"/>
    <w:multiLevelType w:val="hybridMultilevel"/>
    <w:tmpl w:val="0C02149E"/>
    <w:lvl w:ilvl="0" w:tplc="5044CC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2B4251E"/>
    <w:multiLevelType w:val="hybridMultilevel"/>
    <w:tmpl w:val="2A7EA76A"/>
    <w:lvl w:ilvl="0" w:tplc="3CD62D16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194339"/>
    <w:multiLevelType w:val="hybridMultilevel"/>
    <w:tmpl w:val="57B6693C"/>
    <w:lvl w:ilvl="0" w:tplc="DA663CAE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691683233">
    <w:abstractNumId w:val="3"/>
  </w:num>
  <w:num w:numId="2" w16cid:durableId="431972655">
    <w:abstractNumId w:val="0"/>
  </w:num>
  <w:num w:numId="3" w16cid:durableId="298875312">
    <w:abstractNumId w:val="4"/>
  </w:num>
  <w:num w:numId="4" w16cid:durableId="1836333196">
    <w:abstractNumId w:val="2"/>
  </w:num>
  <w:num w:numId="5" w16cid:durableId="1952742817">
    <w:abstractNumId w:val="1"/>
  </w:num>
  <w:num w:numId="6" w16cid:durableId="2085953226">
    <w:abstractNumId w:val="8"/>
  </w:num>
  <w:num w:numId="7" w16cid:durableId="1375278057">
    <w:abstractNumId w:val="9"/>
  </w:num>
  <w:num w:numId="8" w16cid:durableId="937372978">
    <w:abstractNumId w:val="6"/>
  </w:num>
  <w:num w:numId="9" w16cid:durableId="329986488">
    <w:abstractNumId w:val="5"/>
  </w:num>
  <w:num w:numId="10" w16cid:durableId="718360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7CD4"/>
    <w:rsid w:val="000428EA"/>
    <w:rsid w:val="000457D4"/>
    <w:rsid w:val="00061552"/>
    <w:rsid w:val="00096CAC"/>
    <w:rsid w:val="000B7C52"/>
    <w:rsid w:val="001202AF"/>
    <w:rsid w:val="00146115"/>
    <w:rsid w:val="00152873"/>
    <w:rsid w:val="00172A27"/>
    <w:rsid w:val="001C290E"/>
    <w:rsid w:val="001C340C"/>
    <w:rsid w:val="001E5AA8"/>
    <w:rsid w:val="00206AB7"/>
    <w:rsid w:val="00214562"/>
    <w:rsid w:val="002338D0"/>
    <w:rsid w:val="00237960"/>
    <w:rsid w:val="002A4CD2"/>
    <w:rsid w:val="002D567B"/>
    <w:rsid w:val="002E304B"/>
    <w:rsid w:val="002F0E40"/>
    <w:rsid w:val="002F506F"/>
    <w:rsid w:val="00305259"/>
    <w:rsid w:val="00317DFE"/>
    <w:rsid w:val="00345335"/>
    <w:rsid w:val="003543A8"/>
    <w:rsid w:val="003714A8"/>
    <w:rsid w:val="00382973"/>
    <w:rsid w:val="003F030F"/>
    <w:rsid w:val="003F552C"/>
    <w:rsid w:val="00404F2F"/>
    <w:rsid w:val="0042199A"/>
    <w:rsid w:val="004344A9"/>
    <w:rsid w:val="00482018"/>
    <w:rsid w:val="0049204B"/>
    <w:rsid w:val="004C2072"/>
    <w:rsid w:val="004D1411"/>
    <w:rsid w:val="00531B7D"/>
    <w:rsid w:val="00534D2B"/>
    <w:rsid w:val="00534FD9"/>
    <w:rsid w:val="005714CA"/>
    <w:rsid w:val="00613B52"/>
    <w:rsid w:val="006E0F58"/>
    <w:rsid w:val="006E6672"/>
    <w:rsid w:val="007631AF"/>
    <w:rsid w:val="00763C3B"/>
    <w:rsid w:val="00782B9F"/>
    <w:rsid w:val="0078314D"/>
    <w:rsid w:val="007A3475"/>
    <w:rsid w:val="00826D69"/>
    <w:rsid w:val="0083631D"/>
    <w:rsid w:val="00870202"/>
    <w:rsid w:val="008960ED"/>
    <w:rsid w:val="008A4834"/>
    <w:rsid w:val="008B422E"/>
    <w:rsid w:val="008C3EFA"/>
    <w:rsid w:val="008C77FC"/>
    <w:rsid w:val="00927623"/>
    <w:rsid w:val="00940080"/>
    <w:rsid w:val="00952E15"/>
    <w:rsid w:val="009875B7"/>
    <w:rsid w:val="009A5893"/>
    <w:rsid w:val="009A7984"/>
    <w:rsid w:val="009B3941"/>
    <w:rsid w:val="009B6175"/>
    <w:rsid w:val="009F2C55"/>
    <w:rsid w:val="009F3A36"/>
    <w:rsid w:val="00A05E61"/>
    <w:rsid w:val="00A154C2"/>
    <w:rsid w:val="00A42485"/>
    <w:rsid w:val="00AA5515"/>
    <w:rsid w:val="00AD601F"/>
    <w:rsid w:val="00B13650"/>
    <w:rsid w:val="00B32578"/>
    <w:rsid w:val="00C54B5F"/>
    <w:rsid w:val="00C87708"/>
    <w:rsid w:val="00CA7673"/>
    <w:rsid w:val="00CE549E"/>
    <w:rsid w:val="00CF6EF6"/>
    <w:rsid w:val="00D170A5"/>
    <w:rsid w:val="00D30ECD"/>
    <w:rsid w:val="00D662B4"/>
    <w:rsid w:val="00DB021B"/>
    <w:rsid w:val="00DC770E"/>
    <w:rsid w:val="00DD14CB"/>
    <w:rsid w:val="00DE0BE5"/>
    <w:rsid w:val="00DE7339"/>
    <w:rsid w:val="00DF17B1"/>
    <w:rsid w:val="00E05709"/>
    <w:rsid w:val="00E43347"/>
    <w:rsid w:val="00E51A8C"/>
    <w:rsid w:val="00E82BBD"/>
    <w:rsid w:val="00E92E7A"/>
    <w:rsid w:val="00E96ED2"/>
    <w:rsid w:val="00EB1932"/>
    <w:rsid w:val="00EC53F4"/>
    <w:rsid w:val="00F30B1E"/>
    <w:rsid w:val="00F32009"/>
    <w:rsid w:val="00F734D5"/>
    <w:rsid w:val="00FB06AB"/>
    <w:rsid w:val="00FB6B7C"/>
    <w:rsid w:val="00FD3573"/>
    <w:rsid w:val="00FE02D2"/>
    <w:rsid w:val="00FF4172"/>
    <w:rsid w:val="4A557CF2"/>
    <w:rsid w:val="7384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600065"/>
  <w15:docId w15:val="{A7CFAABF-3743-483E-9186-73316299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/>
    <w:lsdException w:name="toc 9" w:uiPriority="0" w:qFormat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uiPriority="0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/>
    <w:lsdException w:name="Block Text" w:semiHidden="1" w:unhideWhenUsed="1"/>
    <w:lsdException w:name="Hyperlink" w:uiPriority="0" w:qFormat="1"/>
    <w:lsdException w:name="FollowedHyperlink" w:uiPriority="0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keepLines/>
      <w:snapToGrid w:val="0"/>
      <w:spacing w:line="500" w:lineRule="exact"/>
      <w:jc w:val="center"/>
      <w:outlineLvl w:val="0"/>
    </w:pPr>
    <w:rPr>
      <w:rFonts w:eastAsia="黑体"/>
      <w:bCs/>
      <w:position w:val="6"/>
      <w:sz w:val="30"/>
      <w:szCs w:val="30"/>
    </w:rPr>
  </w:style>
  <w:style w:type="paragraph" w:styleId="2">
    <w:name w:val="heading 2"/>
    <w:basedOn w:val="a0"/>
    <w:next w:val="a0"/>
    <w:qFormat/>
    <w:pPr>
      <w:keepNext/>
      <w:keepLines/>
      <w:spacing w:before="260" w:after="260" w:line="480" w:lineRule="exact"/>
      <w:jc w:val="center"/>
      <w:outlineLvl w:val="1"/>
    </w:pPr>
    <w:rPr>
      <w:rFonts w:ascii="仿宋_GB2312" w:eastAsia="仿宋_GB2312" w:hAnsi="Arial"/>
      <w:b/>
      <w:bCs/>
      <w:sz w:val="28"/>
      <w:szCs w:val="32"/>
    </w:rPr>
  </w:style>
  <w:style w:type="paragraph" w:styleId="3">
    <w:name w:val="heading 3"/>
    <w:basedOn w:val="a0"/>
    <w:next w:val="a1"/>
    <w:qFormat/>
    <w:pPr>
      <w:keepNext/>
      <w:keepLines/>
      <w:widowControl/>
      <w:spacing w:before="260" w:after="260" w:line="416" w:lineRule="auto"/>
      <w:jc w:val="left"/>
      <w:outlineLvl w:val="2"/>
    </w:pPr>
    <w:rPr>
      <w:b/>
      <w:kern w:val="0"/>
      <w:sz w:val="32"/>
      <w:szCs w:val="20"/>
    </w:rPr>
  </w:style>
  <w:style w:type="paragraph" w:styleId="5">
    <w:name w:val="heading 5"/>
    <w:basedOn w:val="a0"/>
    <w:next w:val="a0"/>
    <w:qFormat/>
    <w:pPr>
      <w:keepNext/>
      <w:keepLines/>
      <w:numPr>
        <w:numId w:val="1"/>
      </w:numPr>
      <w:adjustRightInd w:val="0"/>
      <w:snapToGrid w:val="0"/>
      <w:spacing w:line="360" w:lineRule="auto"/>
      <w:ind w:rightChars="100" w:right="100"/>
      <w:jc w:val="left"/>
      <w:outlineLvl w:val="4"/>
    </w:pPr>
    <w:rPr>
      <w:b/>
      <w:bCs/>
      <w:color w:val="0000FF"/>
      <w:sz w:val="24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annotation subject"/>
    <w:basedOn w:val="a6"/>
    <w:next w:val="a6"/>
    <w:qFormat/>
    <w:rPr>
      <w:b/>
      <w:bCs/>
    </w:rPr>
  </w:style>
  <w:style w:type="paragraph" w:styleId="a6">
    <w:name w:val="annotation text"/>
    <w:basedOn w:val="a0"/>
    <w:qFormat/>
    <w:pPr>
      <w:jc w:val="left"/>
    </w:pPr>
    <w:rPr>
      <w:rFonts w:ascii="仿宋_GB2312" w:eastAsia="仿宋_GB2312"/>
      <w:spacing w:val="-4"/>
      <w:szCs w:val="20"/>
    </w:rPr>
  </w:style>
  <w:style w:type="paragraph" w:styleId="TOC7">
    <w:name w:val="toc 7"/>
    <w:basedOn w:val="a0"/>
    <w:next w:val="a0"/>
    <w:qFormat/>
    <w:pPr>
      <w:ind w:left="1260"/>
      <w:jc w:val="left"/>
    </w:pPr>
    <w:rPr>
      <w:szCs w:val="21"/>
    </w:rPr>
  </w:style>
  <w:style w:type="paragraph" w:styleId="20">
    <w:name w:val="List Number 2"/>
    <w:basedOn w:val="a0"/>
    <w:qFormat/>
    <w:pPr>
      <w:widowControl/>
      <w:tabs>
        <w:tab w:val="left" w:pos="570"/>
        <w:tab w:val="left" w:pos="840"/>
      </w:tabs>
      <w:ind w:left="570" w:hanging="570"/>
      <w:jc w:val="left"/>
    </w:pPr>
    <w:rPr>
      <w:kern w:val="0"/>
      <w:sz w:val="20"/>
      <w:szCs w:val="20"/>
    </w:rPr>
  </w:style>
  <w:style w:type="paragraph" w:styleId="4">
    <w:name w:val="List Bullet 4"/>
    <w:basedOn w:val="a0"/>
    <w:qFormat/>
    <w:pPr>
      <w:widowControl/>
      <w:tabs>
        <w:tab w:val="left" w:pos="360"/>
      </w:tabs>
      <w:ind w:left="360" w:hangingChars="200" w:hanging="360"/>
      <w:jc w:val="left"/>
    </w:pPr>
    <w:rPr>
      <w:kern w:val="0"/>
      <w:sz w:val="20"/>
      <w:szCs w:val="20"/>
    </w:rPr>
  </w:style>
  <w:style w:type="paragraph" w:styleId="a7">
    <w:name w:val="List Number"/>
    <w:basedOn w:val="a0"/>
    <w:qFormat/>
    <w:pPr>
      <w:widowControl/>
      <w:tabs>
        <w:tab w:val="left" w:pos="1050"/>
      </w:tabs>
      <w:ind w:left="1050" w:hanging="450"/>
      <w:jc w:val="left"/>
    </w:pPr>
    <w:rPr>
      <w:kern w:val="0"/>
      <w:sz w:val="20"/>
      <w:szCs w:val="20"/>
    </w:rPr>
  </w:style>
  <w:style w:type="paragraph" w:styleId="a8">
    <w:name w:val="List Bullet"/>
    <w:basedOn w:val="a0"/>
    <w:pPr>
      <w:widowControl/>
      <w:tabs>
        <w:tab w:val="left" w:pos="1320"/>
      </w:tabs>
      <w:ind w:left="1320" w:hanging="720"/>
      <w:jc w:val="left"/>
    </w:pPr>
    <w:rPr>
      <w:kern w:val="0"/>
      <w:sz w:val="20"/>
      <w:szCs w:val="20"/>
    </w:rPr>
  </w:style>
  <w:style w:type="paragraph" w:styleId="a9">
    <w:name w:val="Salutation"/>
    <w:basedOn w:val="a0"/>
    <w:next w:val="a0"/>
    <w:qFormat/>
    <w:pPr>
      <w:widowControl/>
      <w:jc w:val="left"/>
    </w:pPr>
    <w:rPr>
      <w:kern w:val="0"/>
      <w:sz w:val="20"/>
      <w:szCs w:val="20"/>
    </w:rPr>
  </w:style>
  <w:style w:type="paragraph" w:styleId="30">
    <w:name w:val="Body Text 3"/>
    <w:basedOn w:val="a0"/>
    <w:qFormat/>
    <w:pPr>
      <w:adjustRightInd w:val="0"/>
      <w:snapToGrid w:val="0"/>
      <w:spacing w:line="300" w:lineRule="auto"/>
    </w:pPr>
    <w:rPr>
      <w:sz w:val="24"/>
    </w:rPr>
  </w:style>
  <w:style w:type="paragraph" w:styleId="31">
    <w:name w:val="List Bullet 3"/>
    <w:basedOn w:val="a0"/>
    <w:pPr>
      <w:widowControl/>
      <w:tabs>
        <w:tab w:val="left" w:pos="1840"/>
      </w:tabs>
      <w:ind w:left="1840" w:hanging="720"/>
      <w:jc w:val="left"/>
    </w:pPr>
    <w:rPr>
      <w:kern w:val="0"/>
      <w:sz w:val="20"/>
      <w:szCs w:val="20"/>
    </w:rPr>
  </w:style>
  <w:style w:type="paragraph" w:styleId="aa">
    <w:name w:val="Body Text"/>
    <w:basedOn w:val="a0"/>
    <w:pPr>
      <w:autoSpaceDE w:val="0"/>
      <w:autoSpaceDN w:val="0"/>
      <w:adjustRightInd w:val="0"/>
      <w:snapToGrid w:val="0"/>
      <w:jc w:val="center"/>
    </w:pPr>
    <w:rPr>
      <w:rFonts w:ascii="宋体"/>
      <w:color w:val="000000"/>
      <w:szCs w:val="20"/>
    </w:rPr>
  </w:style>
  <w:style w:type="paragraph" w:styleId="ab">
    <w:name w:val="Body Text Indent"/>
    <w:basedOn w:val="a0"/>
    <w:qFormat/>
    <w:pPr>
      <w:ind w:leftChars="271" w:left="569" w:firstLineChars="246" w:firstLine="689"/>
    </w:pPr>
    <w:rPr>
      <w:sz w:val="28"/>
    </w:rPr>
  </w:style>
  <w:style w:type="paragraph" w:styleId="32">
    <w:name w:val="List Number 3"/>
    <w:basedOn w:val="a0"/>
    <w:qFormat/>
    <w:pPr>
      <w:widowControl/>
      <w:tabs>
        <w:tab w:val="left" w:pos="360"/>
        <w:tab w:val="left" w:pos="1320"/>
      </w:tabs>
      <w:ind w:left="360" w:hanging="720"/>
      <w:jc w:val="left"/>
    </w:pPr>
    <w:rPr>
      <w:kern w:val="0"/>
      <w:sz w:val="20"/>
      <w:szCs w:val="20"/>
    </w:rPr>
  </w:style>
  <w:style w:type="paragraph" w:styleId="21">
    <w:name w:val="List Bullet 2"/>
    <w:basedOn w:val="a0"/>
    <w:qFormat/>
    <w:pPr>
      <w:widowControl/>
      <w:tabs>
        <w:tab w:val="left" w:pos="1280"/>
      </w:tabs>
      <w:ind w:left="1280" w:hanging="720"/>
      <w:jc w:val="left"/>
    </w:pPr>
    <w:rPr>
      <w:kern w:val="0"/>
      <w:sz w:val="20"/>
      <w:szCs w:val="20"/>
    </w:rPr>
  </w:style>
  <w:style w:type="paragraph" w:styleId="TOC5">
    <w:name w:val="toc 5"/>
    <w:basedOn w:val="a0"/>
    <w:next w:val="a0"/>
    <w:qFormat/>
    <w:pPr>
      <w:ind w:left="840"/>
      <w:jc w:val="left"/>
    </w:pPr>
    <w:rPr>
      <w:szCs w:val="21"/>
    </w:rPr>
  </w:style>
  <w:style w:type="paragraph" w:styleId="TOC3">
    <w:name w:val="toc 3"/>
    <w:basedOn w:val="a0"/>
    <w:next w:val="a0"/>
    <w:pPr>
      <w:ind w:left="420"/>
      <w:jc w:val="left"/>
    </w:pPr>
    <w:rPr>
      <w:i/>
      <w:iCs/>
    </w:rPr>
  </w:style>
  <w:style w:type="paragraph" w:styleId="ac">
    <w:name w:val="Plain Text"/>
    <w:basedOn w:val="a0"/>
    <w:qFormat/>
    <w:rPr>
      <w:rFonts w:ascii="宋体" w:hAnsi="Courier New"/>
      <w:szCs w:val="20"/>
    </w:rPr>
  </w:style>
  <w:style w:type="paragraph" w:styleId="50">
    <w:name w:val="List Bullet 5"/>
    <w:basedOn w:val="a0"/>
    <w:qFormat/>
    <w:pPr>
      <w:widowControl/>
      <w:tabs>
        <w:tab w:val="left" w:pos="780"/>
      </w:tabs>
      <w:ind w:leftChars="200" w:left="780" w:hangingChars="200" w:hanging="360"/>
      <w:jc w:val="left"/>
    </w:pPr>
    <w:rPr>
      <w:kern w:val="0"/>
      <w:sz w:val="20"/>
      <w:szCs w:val="20"/>
    </w:rPr>
  </w:style>
  <w:style w:type="paragraph" w:styleId="40">
    <w:name w:val="List Number 4"/>
    <w:basedOn w:val="a0"/>
    <w:qFormat/>
    <w:pPr>
      <w:widowControl/>
      <w:tabs>
        <w:tab w:val="left" w:pos="1635"/>
      </w:tabs>
      <w:ind w:left="1635" w:hanging="1635"/>
      <w:jc w:val="left"/>
    </w:pPr>
    <w:rPr>
      <w:kern w:val="0"/>
      <w:sz w:val="20"/>
      <w:szCs w:val="20"/>
    </w:rPr>
  </w:style>
  <w:style w:type="paragraph" w:styleId="TOC8">
    <w:name w:val="toc 8"/>
    <w:basedOn w:val="a0"/>
    <w:next w:val="a0"/>
    <w:pPr>
      <w:ind w:left="1470"/>
      <w:jc w:val="left"/>
    </w:pPr>
    <w:rPr>
      <w:szCs w:val="21"/>
    </w:rPr>
  </w:style>
  <w:style w:type="paragraph" w:styleId="ad">
    <w:name w:val="Date"/>
    <w:basedOn w:val="a0"/>
    <w:next w:val="a0"/>
    <w:qFormat/>
    <w:rPr>
      <w:rFonts w:ascii="仿宋_GB2312" w:eastAsia="仿宋_GB2312"/>
      <w:spacing w:val="-4"/>
      <w:sz w:val="32"/>
      <w:szCs w:val="20"/>
    </w:rPr>
  </w:style>
  <w:style w:type="paragraph" w:styleId="22">
    <w:name w:val="Body Text Indent 2"/>
    <w:basedOn w:val="a0"/>
    <w:qFormat/>
    <w:pPr>
      <w:spacing w:beforeLines="50" w:line="480" w:lineRule="exact"/>
      <w:ind w:firstLineChars="200" w:firstLine="560"/>
    </w:pPr>
    <w:rPr>
      <w:sz w:val="28"/>
      <w:szCs w:val="28"/>
    </w:rPr>
  </w:style>
  <w:style w:type="paragraph" w:styleId="ae">
    <w:name w:val="endnote text"/>
    <w:basedOn w:val="a0"/>
    <w:pPr>
      <w:snapToGrid w:val="0"/>
      <w:spacing w:line="360" w:lineRule="auto"/>
      <w:jc w:val="left"/>
    </w:pPr>
    <w:rPr>
      <w:rFonts w:eastAsia="创艺简魏碑"/>
      <w:sz w:val="24"/>
      <w:szCs w:val="20"/>
    </w:rPr>
  </w:style>
  <w:style w:type="paragraph" w:styleId="af">
    <w:name w:val="Balloon Text"/>
    <w:basedOn w:val="a0"/>
    <w:qFormat/>
    <w:rPr>
      <w:sz w:val="18"/>
      <w:szCs w:val="18"/>
    </w:rPr>
  </w:style>
  <w:style w:type="paragraph" w:styleId="af0">
    <w:name w:val="footer"/>
    <w:basedOn w:val="a0"/>
    <w:link w:val="af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0"/>
    <w:link w:val="af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qFormat/>
    <w:pPr>
      <w:spacing w:before="120" w:after="120"/>
      <w:jc w:val="left"/>
    </w:pPr>
    <w:rPr>
      <w:b/>
      <w:bCs/>
      <w:caps/>
    </w:rPr>
  </w:style>
  <w:style w:type="paragraph" w:styleId="TOC4">
    <w:name w:val="toc 4"/>
    <w:basedOn w:val="a0"/>
    <w:next w:val="a0"/>
    <w:qFormat/>
    <w:pPr>
      <w:ind w:left="630"/>
      <w:jc w:val="left"/>
    </w:pPr>
    <w:rPr>
      <w:szCs w:val="21"/>
    </w:rPr>
  </w:style>
  <w:style w:type="paragraph" w:styleId="51">
    <w:name w:val="List Number 5"/>
    <w:basedOn w:val="a0"/>
    <w:qFormat/>
    <w:pPr>
      <w:widowControl/>
      <w:tabs>
        <w:tab w:val="left" w:pos="1115"/>
      </w:tabs>
      <w:ind w:left="1115" w:hanging="420"/>
      <w:jc w:val="left"/>
    </w:pPr>
    <w:rPr>
      <w:kern w:val="0"/>
      <w:sz w:val="20"/>
      <w:szCs w:val="20"/>
    </w:rPr>
  </w:style>
  <w:style w:type="paragraph" w:styleId="TOC6">
    <w:name w:val="toc 6"/>
    <w:basedOn w:val="a0"/>
    <w:next w:val="a0"/>
    <w:qFormat/>
    <w:pPr>
      <w:ind w:left="1050"/>
      <w:jc w:val="left"/>
    </w:pPr>
    <w:rPr>
      <w:szCs w:val="21"/>
    </w:rPr>
  </w:style>
  <w:style w:type="paragraph" w:styleId="33">
    <w:name w:val="Body Text Indent 3"/>
    <w:basedOn w:val="a0"/>
    <w:pPr>
      <w:spacing w:line="520" w:lineRule="exact"/>
      <w:ind w:firstLineChars="200" w:firstLine="560"/>
    </w:pPr>
    <w:rPr>
      <w:rFonts w:ascii="仿宋_GB2312" w:eastAsia="仿宋_GB2312"/>
      <w:color w:val="FF0000"/>
      <w:sz w:val="28"/>
      <w:szCs w:val="28"/>
    </w:rPr>
  </w:style>
  <w:style w:type="paragraph" w:styleId="TOC2">
    <w:name w:val="toc 2"/>
    <w:basedOn w:val="a0"/>
    <w:next w:val="a0"/>
    <w:qFormat/>
    <w:pPr>
      <w:tabs>
        <w:tab w:val="right" w:leader="dot" w:pos="9061"/>
      </w:tabs>
      <w:spacing w:line="280" w:lineRule="exact"/>
      <w:ind w:left="210"/>
      <w:jc w:val="left"/>
    </w:pPr>
    <w:rPr>
      <w:rFonts w:ascii="宋体" w:hAnsi="宋体"/>
      <w:smallCaps/>
      <w:shd w:val="pct10" w:color="auto" w:fill="FFFFFF"/>
    </w:rPr>
  </w:style>
  <w:style w:type="paragraph" w:styleId="TOC9">
    <w:name w:val="toc 9"/>
    <w:basedOn w:val="a0"/>
    <w:next w:val="a0"/>
    <w:qFormat/>
    <w:pPr>
      <w:ind w:left="1680"/>
      <w:jc w:val="left"/>
    </w:pPr>
    <w:rPr>
      <w:szCs w:val="21"/>
    </w:rPr>
  </w:style>
  <w:style w:type="paragraph" w:styleId="23">
    <w:name w:val="Body Text 2"/>
    <w:basedOn w:val="a0"/>
    <w:qFormat/>
    <w:pPr>
      <w:adjustRightInd w:val="0"/>
      <w:snapToGrid w:val="0"/>
    </w:pPr>
    <w:rPr>
      <w:color w:val="000000"/>
      <w:szCs w:val="20"/>
    </w:rPr>
  </w:style>
  <w:style w:type="paragraph" w:styleId="a">
    <w:name w:val="Normal (Web)"/>
    <w:basedOn w:val="a0"/>
    <w:pPr>
      <w:widowControl/>
      <w:numPr>
        <w:numId w:val="2"/>
      </w:numPr>
      <w:adjustRightInd w:val="0"/>
      <w:snapToGrid w:val="0"/>
      <w:spacing w:before="100" w:beforeAutospacing="1" w:after="100" w:afterAutospacing="1" w:line="360" w:lineRule="auto"/>
      <w:jc w:val="left"/>
    </w:pPr>
    <w:rPr>
      <w:rFonts w:ascii="宋体" w:hAnsi="宋体"/>
      <w:kern w:val="0"/>
      <w:sz w:val="24"/>
    </w:rPr>
  </w:style>
  <w:style w:type="character" w:styleId="af4">
    <w:name w:val="Strong"/>
    <w:qFormat/>
    <w:rPr>
      <w:b/>
      <w:bCs/>
    </w:rPr>
  </w:style>
  <w:style w:type="character" w:styleId="af5">
    <w:name w:val="endnote reference"/>
    <w:qFormat/>
    <w:rPr>
      <w:vertAlign w:val="superscript"/>
    </w:rPr>
  </w:style>
  <w:style w:type="character" w:styleId="af6">
    <w:name w:val="page number"/>
    <w:basedOn w:val="a2"/>
    <w:qFormat/>
  </w:style>
  <w:style w:type="character" w:styleId="af7">
    <w:name w:val="FollowedHyperlink"/>
    <w:rPr>
      <w:color w:val="800080"/>
      <w:u w:val="single"/>
    </w:rPr>
  </w:style>
  <w:style w:type="character" w:styleId="af8">
    <w:name w:val="Hyperlink"/>
    <w:qFormat/>
    <w:rPr>
      <w:color w:val="0000FF"/>
      <w:u w:val="single"/>
    </w:rPr>
  </w:style>
  <w:style w:type="character" w:styleId="af9">
    <w:name w:val="annotation reference"/>
    <w:rPr>
      <w:sz w:val="21"/>
      <w:szCs w:val="21"/>
    </w:rPr>
  </w:style>
  <w:style w:type="character" w:styleId="afa">
    <w:name w:val="footnote reference"/>
    <w:qFormat/>
    <w:rPr>
      <w:vertAlign w:val="superscript"/>
    </w:rPr>
  </w:style>
  <w:style w:type="paragraph" w:customStyle="1" w:styleId="24">
    <w:name w:val="标题2"/>
    <w:basedOn w:val="2"/>
    <w:rPr>
      <w:rFonts w:ascii="Times New Roman" w:hAnsi="Times New Roman"/>
      <w:bCs w:val="0"/>
      <w:sz w:val="30"/>
    </w:rPr>
  </w:style>
  <w:style w:type="paragraph" w:customStyle="1" w:styleId="10">
    <w:name w:val="样式1"/>
    <w:basedOn w:val="2"/>
    <w:qFormat/>
    <w:rPr>
      <w:rFonts w:ascii="Times New Roman" w:hAnsi="Times New Roman"/>
      <w:bCs w:val="0"/>
      <w:sz w:val="30"/>
    </w:rPr>
  </w:style>
  <w:style w:type="paragraph" w:customStyle="1" w:styleId="25">
    <w:name w:val="2"/>
    <w:basedOn w:val="a0"/>
    <w:next w:val="a0"/>
  </w:style>
  <w:style w:type="paragraph" w:customStyle="1" w:styleId="Char">
    <w:name w:val="Char"/>
    <w:basedOn w:val="a0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1">
    <w:name w:val="1"/>
    <w:basedOn w:val="a0"/>
    <w:next w:val="a0"/>
    <w:qFormat/>
  </w:style>
  <w:style w:type="paragraph" w:customStyle="1" w:styleId="26">
    <w:name w:val="样式2"/>
    <w:basedOn w:val="a1"/>
    <w:qFormat/>
    <w:pPr>
      <w:widowControl w:val="0"/>
      <w:adjustRightInd w:val="0"/>
      <w:snapToGrid w:val="0"/>
      <w:spacing w:line="360" w:lineRule="auto"/>
    </w:pPr>
    <w:rPr>
      <w:rFonts w:eastAsia="仿宋_GB2312"/>
      <w:color w:val="000000"/>
      <w:kern w:val="2"/>
      <w:sz w:val="28"/>
      <w:szCs w:val="24"/>
    </w:rPr>
  </w:style>
  <w:style w:type="paragraph" w:customStyle="1" w:styleId="41">
    <w:name w:val="标题4"/>
    <w:basedOn w:val="a0"/>
    <w:qFormat/>
    <w:pPr>
      <w:spacing w:line="360" w:lineRule="auto"/>
      <w:ind w:firstLineChars="198" w:firstLine="596"/>
    </w:pPr>
    <w:rPr>
      <w:rFonts w:eastAsia="仿宋_GB2312"/>
      <w:b/>
      <w:sz w:val="30"/>
      <w:szCs w:val="30"/>
    </w:rPr>
  </w:style>
  <w:style w:type="paragraph" w:customStyle="1" w:styleId="34">
    <w:name w:val="3"/>
    <w:basedOn w:val="a0"/>
    <w:next w:val="22"/>
    <w:qFormat/>
    <w:pPr>
      <w:spacing w:beforeLines="50" w:line="480" w:lineRule="exact"/>
      <w:ind w:firstLineChars="200" w:firstLine="560"/>
    </w:pPr>
    <w:rPr>
      <w:sz w:val="28"/>
      <w:szCs w:val="28"/>
    </w:rPr>
  </w:style>
  <w:style w:type="character" w:customStyle="1" w:styleId="af1">
    <w:name w:val="页脚 字符"/>
    <w:link w:val="af0"/>
    <w:qFormat/>
    <w:rPr>
      <w:kern w:val="2"/>
      <w:sz w:val="18"/>
      <w:szCs w:val="18"/>
    </w:rPr>
  </w:style>
  <w:style w:type="paragraph" w:styleId="afb">
    <w:name w:val="List Paragraph"/>
    <w:basedOn w:val="a0"/>
    <w:uiPriority w:val="99"/>
    <w:rsid w:val="00FE02D2"/>
    <w:pPr>
      <w:ind w:firstLineChars="200" w:firstLine="420"/>
    </w:pPr>
  </w:style>
  <w:style w:type="character" w:customStyle="1" w:styleId="af3">
    <w:name w:val="页眉 字符"/>
    <w:basedOn w:val="a2"/>
    <w:link w:val="af2"/>
    <w:uiPriority w:val="99"/>
    <w:rsid w:val="00782B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055CC6-EC3B-41CB-8D28-55D02805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511</Words>
  <Characters>2918</Characters>
  <Application>Microsoft Office Word</Application>
  <DocSecurity>0</DocSecurity>
  <Lines>24</Lines>
  <Paragraphs>6</Paragraphs>
  <ScaleCrop>false</ScaleCrop>
  <Company>Toshiba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国家高技术研究发展计划“863计划”管理实施细则</dc:title>
  <dc:creator>吴昊</dc:creator>
  <cp:lastModifiedBy>LY</cp:lastModifiedBy>
  <cp:revision>35</cp:revision>
  <cp:lastPrinted>2008-04-11T05:16:00Z</cp:lastPrinted>
  <dcterms:created xsi:type="dcterms:W3CDTF">2020-07-13T05:31:00Z</dcterms:created>
  <dcterms:modified xsi:type="dcterms:W3CDTF">2023-04-23T08:26:00Z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