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F3B5">
      <w:pPr>
        <w:pStyle w:val="15"/>
        <w:rPr>
          <w:rFonts w:ascii="华文中宋" w:hAnsi="华文中宋" w:eastAsia="华文中宋"/>
          <w:sz w:val="44"/>
          <w:szCs w:val="44"/>
        </w:rPr>
      </w:pPr>
    </w:p>
    <w:p w14:paraId="30F6977C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白求恩·胃泌酸调节素代谢管理研究项目</w:t>
      </w:r>
    </w:p>
    <w:p w14:paraId="7F1E4922">
      <w:pPr>
        <w:pStyle w:val="15"/>
        <w:spacing w:line="480" w:lineRule="exact"/>
        <w:ind w:firstLine="3080" w:firstLineChars="70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 w14:paraId="47E89C6E">
      <w:pPr>
        <w:rPr>
          <w:rFonts w:ascii="仿宋" w:hAnsi="仿宋" w:eastAsia="仿宋"/>
          <w:sz w:val="44"/>
          <w:szCs w:val="44"/>
        </w:rPr>
      </w:pPr>
    </w:p>
    <w:p w14:paraId="41C60433">
      <w:pPr>
        <w:rPr>
          <w:rFonts w:ascii="仿宋" w:hAnsi="仿宋" w:eastAsia="仿宋"/>
          <w:sz w:val="44"/>
          <w:szCs w:val="44"/>
        </w:rPr>
      </w:pPr>
    </w:p>
    <w:p w14:paraId="649BE301">
      <w:pPr>
        <w:rPr>
          <w:rFonts w:ascii="仿宋" w:hAnsi="仿宋" w:eastAsia="仿宋"/>
          <w:sz w:val="44"/>
          <w:szCs w:val="44"/>
        </w:rPr>
      </w:pPr>
    </w:p>
    <w:p w14:paraId="4B608C55">
      <w:pPr>
        <w:rPr>
          <w:rFonts w:ascii="仿宋" w:hAnsi="仿宋" w:eastAsia="仿宋"/>
          <w:sz w:val="44"/>
          <w:szCs w:val="44"/>
        </w:rPr>
      </w:pPr>
    </w:p>
    <w:p w14:paraId="51F47318">
      <w:pPr>
        <w:rPr>
          <w:rFonts w:ascii="仿宋" w:hAnsi="仿宋" w:eastAsia="仿宋"/>
          <w:sz w:val="44"/>
          <w:szCs w:val="44"/>
        </w:rPr>
      </w:pPr>
    </w:p>
    <w:p w14:paraId="29F02DDF">
      <w:pPr>
        <w:rPr>
          <w:rFonts w:ascii="仿宋" w:hAnsi="仿宋" w:eastAsia="仿宋"/>
          <w:sz w:val="44"/>
          <w:szCs w:val="44"/>
        </w:rPr>
      </w:pPr>
    </w:p>
    <w:p w14:paraId="7E1C88CB">
      <w:pPr>
        <w:rPr>
          <w:rFonts w:ascii="仿宋" w:hAnsi="仿宋" w:eastAsia="仿宋"/>
          <w:sz w:val="44"/>
          <w:szCs w:val="44"/>
        </w:rPr>
      </w:pPr>
    </w:p>
    <w:p w14:paraId="27B8CA36">
      <w:pPr>
        <w:rPr>
          <w:rFonts w:ascii="仿宋" w:hAnsi="仿宋" w:eastAsia="仿宋"/>
          <w:sz w:val="44"/>
          <w:szCs w:val="44"/>
        </w:rPr>
      </w:pPr>
    </w:p>
    <w:p w14:paraId="773233D5">
      <w:pPr>
        <w:rPr>
          <w:rFonts w:ascii="仿宋" w:hAnsi="仿宋" w:eastAsia="仿宋"/>
          <w:sz w:val="44"/>
          <w:szCs w:val="44"/>
        </w:rPr>
      </w:pPr>
    </w:p>
    <w:p w14:paraId="5BFB77C0">
      <w:pPr>
        <w:rPr>
          <w:rFonts w:ascii="仿宋" w:hAnsi="仿宋" w:eastAsia="仿宋"/>
          <w:sz w:val="44"/>
          <w:szCs w:val="44"/>
        </w:rPr>
      </w:pPr>
    </w:p>
    <w:p w14:paraId="10F201EA">
      <w:pPr>
        <w:ind w:firstLine="2240" w:firstLineChars="700"/>
        <w:rPr>
          <w:rFonts w:ascii="华文中宋" w:hAnsi="华文中宋" w:eastAsia="华文中宋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sz w:val="32"/>
          <w:szCs w:val="32"/>
          <w:highlight w:val="none"/>
        </w:rPr>
        <w:t>课题名称：_</w:t>
      </w:r>
      <w:r>
        <w:rPr>
          <w:rFonts w:ascii="华文中宋" w:hAnsi="华文中宋" w:eastAsia="华文中宋"/>
          <w:sz w:val="32"/>
          <w:szCs w:val="32"/>
          <w:highlight w:val="none"/>
        </w:rPr>
        <w:t>________________________</w:t>
      </w:r>
    </w:p>
    <w:p w14:paraId="50FF0F51">
      <w:pPr>
        <w:ind w:firstLine="2240" w:firstLineChars="700"/>
        <w:jc w:val="both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3FB7E80">
      <w:pPr>
        <w:ind w:firstLine="2240" w:firstLineChars="700"/>
        <w:jc w:val="both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4230D9CE">
      <w:pPr>
        <w:ind w:firstLine="2240" w:firstLineChars="700"/>
        <w:jc w:val="both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67207D7D"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type="#_x0000_t201" style="height:0.5pt;width: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</w:p>
    <w:p w14:paraId="7869EAE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12666928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7DDCDC19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6CA7AE5A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77D89FA4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bookmarkStart w:id="6" w:name="_GoBack"/>
      <w:bookmarkEnd w:id="6"/>
      <w:r>
        <w:rPr>
          <w:rFonts w:hint="eastAsia" w:ascii="仿宋" w:hAnsi="仿宋" w:eastAsia="仿宋"/>
          <w:sz w:val="28"/>
          <w:szCs w:val="28"/>
        </w:rPr>
        <w:t>日24时前发送至项目指定邮箱</w:t>
      </w:r>
      <w:r>
        <w:t xml:space="preserve"> </w:t>
      </w:r>
      <w:r>
        <w:rPr>
          <w:rFonts w:ascii="仿宋" w:hAnsi="仿宋" w:eastAsia="仿宋"/>
          <w:sz w:val="28"/>
          <w:szCs w:val="28"/>
        </w:rPr>
        <w:t>dxgl@bqejjh.org.cn</w:t>
      </w:r>
      <w:r>
        <w:rPr>
          <w:rFonts w:hint="eastAsia" w:ascii="仿宋" w:hAnsi="仿宋" w:eastAsia="仿宋"/>
          <w:sz w:val="28"/>
          <w:szCs w:val="28"/>
        </w:rPr>
        <w:t>，邮件请注明“白求恩·胃泌酸调节素代谢管理研究项目”。纸质版申请材料邮寄至北京市海淀区西直门北大街52号太平金融大厦11层1101室“代谢管理研究项目”。</w:t>
      </w:r>
    </w:p>
    <w:p w14:paraId="4C714B8A"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0AB4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6BDBC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C2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98F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BED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CF9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D8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E9718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F2A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B278AD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06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E9A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4E9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1C2C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A8C7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5C47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59E2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1047F3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5EE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23D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1F8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AA82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D8E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F1DAC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FAE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CFC7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814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EBD358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4FD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6750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57E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FC3C3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A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CCBB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89F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BA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A4674E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FCDC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F875CC2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6FE612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7E21DD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4C8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351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6455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6E00AF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C110A6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05A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82736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36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D9BD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 w14:paraId="2A0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96E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DEA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B5A4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64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6111F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C92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E59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88F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EFF7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6E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CACB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38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A2B7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554C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9925D6"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0A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7EF2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E199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B768D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E4E3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3F28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4BC4C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C80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D47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E10D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8E09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D14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F2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32711A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15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09E0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B498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086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846C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CEE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A7B479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60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5F70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31E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5271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E8E6E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2218B22B"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</w:p>
    <w:p w14:paraId="2877F22A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C92073B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2F15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C315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D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129C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74D5B5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DB6D9F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AD5017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8A6348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B3A1A7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5AF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F7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29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11264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70C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14:paraId="00AD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796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802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4A3B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BAC41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01307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DF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DF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481DB0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361B7EA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7D59A1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8862A2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B9E9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ECFD5D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64B111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8DB688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447218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7DECB6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92E1C9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90A9A9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6D9DB1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EB5DBD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1BF9795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E26E5C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548E08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7DB5DF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5B1617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0F3FE3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B6D9AB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6D450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6A0F84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0560A3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FD230A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DA04BC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79871EF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4FBB497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EFD1C9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F3E8A9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0D57DCD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EBFBBA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C8E11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13088B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543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DF9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79DACA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86038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C20DE90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140739EB"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3A5B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7445AC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3000834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391857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B9A51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FFE13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F6FBDB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CEF5C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B8496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E5F54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FE6E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5E1B43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ECC41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CED64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2E52C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E29ECC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96DD51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9435F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1E7D69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6205B1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533AF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0A567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DA334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145C7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2BFFB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FE226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F7B1DE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3778F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2794B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80D7F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6EA147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1F1A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4C60D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62BB1E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53F1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57855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28A428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3CA3A68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3808D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B7253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21BD9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7D264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932BDA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A352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A816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97A1A5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52AB9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8CB99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3B876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9974A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1D3D9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D11E5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8641A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A909CA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8D65A2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4D7F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2CE26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F701E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0FFAD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17E04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04D90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064FA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29EA3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0C380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CEF10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E00D2F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0A9FD2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461E6E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E44A6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306BE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4CE300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515E22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1390C51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33E5A03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3FC21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806702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0898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6D034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6DB67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7FD446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35E91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13C617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472DB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54F573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D1C6B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DC0F3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504F1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9F633B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29D22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7045F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38CAC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C7268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A1DFB4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B3EDF9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61562A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775C1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15B98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7A2BB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4EC82A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5DBCE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23C6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28E6FC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620B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558F1D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043005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571538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79E9CB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EDF7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3643D63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637D7CB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026E4B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F21A8C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953F79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54F136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5A860A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91121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370601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9221F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DBAF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A6CC2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51672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144857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E69EFA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11C427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2EDD2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4E6AF5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E1100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F9C1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6589C3F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6006C03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A860D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89B48E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026F7D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905D2F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FB34F4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0B73DE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1F1154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6A5337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AC6F0A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22B4B4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1F975E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1C456D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53055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4D0F320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5CB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0F0C1B73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7DD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587EAC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414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A6D03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6F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C1ED47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C40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44C5B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0DB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7015D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60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FA34F9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0D3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A0EC5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C8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5B75E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54A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5B865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FCD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4921D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5D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91294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6D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3637A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163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866A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1F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53FD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24A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32C2FE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20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9F0A43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8F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9F235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5E3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CFB90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5BB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7A32B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244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9E92CB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27E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5BB45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1BA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7B245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B8A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6B2A91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EFD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8435DF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935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8CAEA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195E11CE"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7F967F7F"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4BA6254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5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0DF30DC9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F0E7BD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9B2AD0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A55E1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D283F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0F15F9"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  <w:p w14:paraId="19CAD3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2103FFD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50F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3815591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34875F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6DE1A8A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17C4920">
      <w:pPr>
        <w:rPr>
          <w:rFonts w:ascii="宋体" w:hAnsi="宋体"/>
          <w:sz w:val="28"/>
          <w:szCs w:val="28"/>
        </w:rPr>
      </w:pPr>
    </w:p>
    <w:p w14:paraId="580E37E0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0ECD6A61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1AB8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0808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2002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4D1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C65A6"/>
    <w:rsid w:val="006D3A34"/>
    <w:rsid w:val="006E1584"/>
    <w:rsid w:val="006E3DC6"/>
    <w:rsid w:val="006E4A4C"/>
    <w:rsid w:val="006E7508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93084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7C7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56B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18307F0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3CB8086A"/>
    <w:rsid w:val="400242A3"/>
    <w:rsid w:val="43762733"/>
    <w:rsid w:val="4B051F4C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B850220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iPriority w:val="0"/>
    <w:pPr>
      <w:jc w:val="left"/>
    </w:pPr>
  </w:style>
  <w:style w:type="paragraph" w:styleId="3">
    <w:name w:val="Body Text"/>
    <w:basedOn w:val="1"/>
    <w:uiPriority w:val="0"/>
    <w:rPr>
      <w:sz w:val="24"/>
      <w:szCs w:val="20"/>
    </w:rPr>
  </w:style>
  <w:style w:type="paragraph" w:styleId="4">
    <w:name w:val="Body Text Indent"/>
    <w:basedOn w:val="1"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qFormat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字符"/>
    <w:basedOn w:val="13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677E-5B90-4548-8447-66408167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10</Pages>
  <Words>1190</Words>
  <Characters>1293</Characters>
  <Lines>6</Lines>
  <Paragraphs>3</Paragraphs>
  <TotalTime>4</TotalTime>
  <ScaleCrop>false</ScaleCrop>
  <LinksUpToDate>false</LinksUpToDate>
  <CharactersWithSpaces>1458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2023-09-21T06:51:00Z</dcterms:created>
  <dc:creator>hyn</dc:creator>
  <cp:lastModifiedBy>torch </cp:lastModifiedBy>
  <cp:lastPrinted>2016-03-17T11:00:00Z</cp:lastPrinted>
  <dcterms:modified xsi:type="dcterms:W3CDTF">2025-07-03T01:28:40Z</dcterms:modified>
  <dc:title>项目批准号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5933057F83BA47629B6CC74D7828D20D</vt:lpwstr>
  </property>
  <property fmtid="{D5CDD505-2E9C-101B-9397-08002B2CF9AE}" pid="4" name="KSOTemplateDocerSaveRecord">
    <vt:lpwstr>eyJoZGlkIjoiMTIwZmZjODU4NGY0ZTdmYmM5ZmZjZjU5MjQxZDg4ZDkiLCJ1c2VySWQiOiIxMDg4NjI5NTk1In0=</vt:lpwstr>
  </property>
</Properties>
</file>